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8CA" w:rsidRDefault="00CD78CA" w:rsidP="00CD78CA">
      <w:pPr>
        <w:bidi/>
        <w:jc w:val="center"/>
        <w:rPr>
          <w:rFonts w:cs="B Nazanin"/>
          <w:b/>
          <w:bCs/>
          <w:noProof/>
          <w:lang w:bidi="fa-IR"/>
        </w:rPr>
      </w:pPr>
      <w:bookmarkStart w:id="0" w:name="OLE_LINK1"/>
    </w:p>
    <w:p w:rsidR="00CD78CA" w:rsidRDefault="00CD78CA" w:rsidP="00CD78CA">
      <w:pPr>
        <w:bidi/>
        <w:jc w:val="center"/>
        <w:rPr>
          <w:rFonts w:cs="B Nazanin" w:hint="cs"/>
          <w:b/>
          <w:bCs/>
          <w:noProof/>
          <w:rtl/>
          <w:lang w:bidi="fa-IR"/>
        </w:rPr>
      </w:pPr>
      <w:r>
        <w:rPr>
          <w:rFonts w:cs="B Nazanin"/>
          <w:b/>
          <w:bCs/>
          <w:noProof/>
          <w:lang w:bidi="fa-IR"/>
        </w:rPr>
        <w:drawing>
          <wp:inline distT="0" distB="0" distL="0" distR="0">
            <wp:extent cx="1492250" cy="1552575"/>
            <wp:effectExtent l="0" t="0" r="0" b="9525"/>
            <wp:docPr id="2" name="Picture 2" descr="T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J.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2250" cy="1552575"/>
                    </a:xfrm>
                    <a:prstGeom prst="rect">
                      <a:avLst/>
                    </a:prstGeom>
                    <a:noFill/>
                    <a:ln>
                      <a:noFill/>
                    </a:ln>
                  </pic:spPr>
                </pic:pic>
              </a:graphicData>
            </a:graphic>
          </wp:inline>
        </w:drawing>
      </w:r>
    </w:p>
    <w:p w:rsidR="00CD78CA" w:rsidRDefault="00CD78CA" w:rsidP="00CD78CA">
      <w:pPr>
        <w:bidi/>
        <w:jc w:val="center"/>
        <w:rPr>
          <w:rFonts w:cs="B Nazanin" w:hint="cs"/>
          <w:b/>
          <w:bCs/>
          <w:noProof/>
          <w:sz w:val="28"/>
          <w:szCs w:val="28"/>
          <w:rtl/>
          <w:lang w:bidi="fa-IR"/>
        </w:rPr>
      </w:pPr>
      <w:r>
        <w:rPr>
          <w:rFonts w:cs="B Nazanin" w:hint="cs"/>
          <w:b/>
          <w:bCs/>
          <w:noProof/>
          <w:sz w:val="28"/>
          <w:szCs w:val="28"/>
          <w:rtl/>
          <w:lang w:bidi="fa-IR"/>
        </w:rPr>
        <w:t>دانشگاه آزاد اسلامی</w:t>
      </w:r>
    </w:p>
    <w:p w:rsidR="00CD78CA" w:rsidRDefault="00CD78CA" w:rsidP="00CD78CA">
      <w:pPr>
        <w:bidi/>
        <w:jc w:val="center"/>
        <w:rPr>
          <w:rFonts w:cs="B Nazanin" w:hint="cs"/>
          <w:b/>
          <w:bCs/>
          <w:noProof/>
          <w:sz w:val="28"/>
          <w:szCs w:val="28"/>
          <w:rtl/>
          <w:lang w:bidi="fa-IR"/>
        </w:rPr>
      </w:pPr>
      <w:r>
        <w:rPr>
          <w:rFonts w:cs="B Nazanin" w:hint="cs"/>
          <w:b/>
          <w:bCs/>
          <w:noProof/>
          <w:sz w:val="28"/>
          <w:szCs w:val="28"/>
          <w:rtl/>
          <w:lang w:bidi="fa-IR"/>
        </w:rPr>
        <w:t>واحد تهران جنوب</w:t>
      </w:r>
    </w:p>
    <w:p w:rsidR="00CD78CA" w:rsidRDefault="00CD78CA" w:rsidP="00CD78CA">
      <w:pPr>
        <w:bidi/>
        <w:jc w:val="center"/>
        <w:rPr>
          <w:rFonts w:cs="B Nazanin" w:hint="cs"/>
          <w:b/>
          <w:bCs/>
          <w:noProof/>
          <w:sz w:val="28"/>
          <w:szCs w:val="28"/>
          <w:rtl/>
          <w:lang w:bidi="fa-IR"/>
        </w:rPr>
      </w:pPr>
      <w:r>
        <w:rPr>
          <w:rFonts w:cs="B Nazanin" w:hint="cs"/>
          <w:b/>
          <w:bCs/>
          <w:noProof/>
          <w:sz w:val="28"/>
          <w:szCs w:val="28"/>
          <w:rtl/>
          <w:lang w:bidi="fa-IR"/>
        </w:rPr>
        <w:t>دانشکده فنی و مهندسی</w:t>
      </w:r>
    </w:p>
    <w:p w:rsidR="00CD78CA" w:rsidRDefault="00CD78CA" w:rsidP="00CD78CA">
      <w:pPr>
        <w:bidi/>
        <w:jc w:val="center"/>
        <w:rPr>
          <w:rFonts w:cs="B Nazanin" w:hint="cs"/>
          <w:b/>
          <w:bCs/>
          <w:noProof/>
          <w:sz w:val="28"/>
          <w:szCs w:val="28"/>
          <w:rtl/>
          <w:lang w:bidi="fa-IR"/>
        </w:rPr>
      </w:pPr>
    </w:p>
    <w:bookmarkEnd w:id="0"/>
    <w:p w:rsidR="00CD78CA" w:rsidRDefault="00CD78CA" w:rsidP="00CD78CA">
      <w:pPr>
        <w:bidi/>
        <w:jc w:val="center"/>
        <w:rPr>
          <w:rFonts w:cs="B Nazanin" w:hint="cs"/>
          <w:b/>
          <w:bCs/>
          <w:sz w:val="34"/>
          <w:szCs w:val="34"/>
          <w:rtl/>
          <w:lang w:bidi="fa-IR"/>
        </w:rPr>
      </w:pPr>
      <w:r>
        <w:rPr>
          <w:rFonts w:cs="B Nazanin" w:hint="cs"/>
          <w:b/>
          <w:bCs/>
          <w:sz w:val="34"/>
          <w:szCs w:val="34"/>
          <w:rtl/>
          <w:lang w:bidi="fa-IR"/>
        </w:rPr>
        <w:t>مهندسی مكانيك -  حرارت و سیالات</w:t>
      </w:r>
    </w:p>
    <w:p w:rsidR="00CD78CA" w:rsidRDefault="00CD78CA" w:rsidP="00CD78CA">
      <w:pPr>
        <w:bidi/>
        <w:jc w:val="center"/>
        <w:rPr>
          <w:rFonts w:cs="B Nazanin" w:hint="cs"/>
          <w:b/>
          <w:bCs/>
          <w:sz w:val="30"/>
          <w:szCs w:val="30"/>
          <w:rtl/>
          <w:lang w:bidi="fa-IR"/>
        </w:rPr>
      </w:pPr>
    </w:p>
    <w:p w:rsidR="00CD78CA" w:rsidRDefault="00CD78CA" w:rsidP="00CD78CA">
      <w:pPr>
        <w:pStyle w:val="Heading5"/>
        <w:bidi/>
        <w:spacing w:before="0" w:after="0" w:line="840" w:lineRule="atLeast"/>
        <w:jc w:val="center"/>
        <w:rPr>
          <w:rFonts w:cs="B Nazanin" w:hint="cs"/>
          <w:i w:val="0"/>
          <w:iCs w:val="0"/>
          <w:sz w:val="52"/>
          <w:szCs w:val="52"/>
          <w:rtl/>
        </w:rPr>
      </w:pPr>
      <w:r>
        <w:rPr>
          <w:rFonts w:cs="B Nazanin" w:hint="cs"/>
          <w:i w:val="0"/>
          <w:iCs w:val="0"/>
          <w:sz w:val="52"/>
          <w:szCs w:val="52"/>
          <w:rtl/>
        </w:rPr>
        <w:t>عنوان:</w:t>
      </w:r>
    </w:p>
    <w:p w:rsidR="00CD78CA" w:rsidRDefault="00CD78CA" w:rsidP="00CD78CA">
      <w:pPr>
        <w:bidi/>
        <w:jc w:val="center"/>
        <w:rPr>
          <w:rFonts w:cs="B Nazanin" w:hint="cs"/>
          <w:b/>
          <w:bCs/>
          <w:sz w:val="50"/>
          <w:szCs w:val="50"/>
          <w:rtl/>
          <w:lang w:bidi="fa-IR"/>
        </w:rPr>
      </w:pPr>
      <w:r>
        <w:rPr>
          <w:rFonts w:cs="B Nazanin" w:hint="cs"/>
          <w:b/>
          <w:bCs/>
          <w:sz w:val="50"/>
          <w:szCs w:val="50"/>
          <w:rtl/>
          <w:lang w:bidi="fa-IR"/>
        </w:rPr>
        <w:t>تاثير كنترل كيفي در صنعت خودرو</w:t>
      </w:r>
    </w:p>
    <w:p w:rsidR="00CD78CA" w:rsidRDefault="00CD78CA" w:rsidP="00CD78CA">
      <w:pPr>
        <w:bidi/>
        <w:jc w:val="center"/>
        <w:rPr>
          <w:rFonts w:cs="B Nazanin" w:hint="cs"/>
          <w:b/>
          <w:bCs/>
          <w:sz w:val="50"/>
          <w:szCs w:val="50"/>
          <w:rtl/>
          <w:lang w:bidi="fa-IR"/>
        </w:rPr>
      </w:pPr>
    </w:p>
    <w:p w:rsidR="00CD78CA" w:rsidRDefault="00CD78CA" w:rsidP="00CD78CA">
      <w:pPr>
        <w:bidi/>
        <w:jc w:val="center"/>
        <w:rPr>
          <w:rFonts w:cs="B Nazanin" w:hint="cs"/>
          <w:b/>
          <w:bCs/>
          <w:sz w:val="32"/>
          <w:szCs w:val="32"/>
          <w:rtl/>
          <w:lang w:bidi="fa-IR"/>
        </w:rPr>
      </w:pPr>
      <w:r>
        <w:rPr>
          <w:rFonts w:cs="B Nazanin" w:hint="cs"/>
          <w:b/>
          <w:bCs/>
          <w:sz w:val="32"/>
          <w:szCs w:val="32"/>
          <w:rtl/>
          <w:lang w:bidi="fa-IR"/>
        </w:rPr>
        <w:t>استادراهنما:</w:t>
      </w:r>
    </w:p>
    <w:p w:rsidR="00CD78CA" w:rsidRDefault="00CD78CA" w:rsidP="00CD78CA">
      <w:pPr>
        <w:bidi/>
        <w:jc w:val="center"/>
        <w:rPr>
          <w:rFonts w:cs="B Nazanin" w:hint="cs"/>
          <w:b/>
          <w:bCs/>
          <w:sz w:val="50"/>
          <w:szCs w:val="50"/>
          <w:rtl/>
          <w:lang w:bidi="fa-IR"/>
        </w:rPr>
      </w:pPr>
      <w:r>
        <w:rPr>
          <w:rFonts w:cs="B Nazanin" w:hint="cs"/>
          <w:b/>
          <w:bCs/>
          <w:sz w:val="50"/>
          <w:szCs w:val="50"/>
          <w:lang w:bidi="fa-IR"/>
        </w:rPr>
        <w:t xml:space="preserve"> </w:t>
      </w:r>
    </w:p>
    <w:p w:rsidR="00CD78CA" w:rsidRDefault="00CD78CA" w:rsidP="00CD78CA">
      <w:pPr>
        <w:bidi/>
        <w:jc w:val="center"/>
        <w:rPr>
          <w:rFonts w:cs="B Nazanin" w:hint="cs"/>
          <w:b/>
          <w:bCs/>
          <w:sz w:val="50"/>
          <w:szCs w:val="50"/>
          <w:rtl/>
          <w:lang w:bidi="fa-IR"/>
        </w:rPr>
      </w:pPr>
    </w:p>
    <w:p w:rsidR="00CD78CA" w:rsidRDefault="00CD78CA" w:rsidP="00CD78CA">
      <w:pPr>
        <w:bidi/>
        <w:jc w:val="center"/>
        <w:rPr>
          <w:rFonts w:cs="B Nazanin" w:hint="cs"/>
          <w:b/>
          <w:bCs/>
          <w:sz w:val="38"/>
          <w:szCs w:val="38"/>
          <w:rtl/>
          <w:lang w:bidi="fa-IR"/>
        </w:rPr>
      </w:pPr>
      <w:r>
        <w:rPr>
          <w:rFonts w:cs="B Nazanin" w:hint="cs"/>
          <w:b/>
          <w:bCs/>
          <w:sz w:val="38"/>
          <w:szCs w:val="38"/>
          <w:rtl/>
          <w:lang w:bidi="fa-IR"/>
        </w:rPr>
        <w:t>دانشجو:</w:t>
      </w:r>
    </w:p>
    <w:p w:rsidR="00CD78CA" w:rsidRDefault="00CD78CA" w:rsidP="00CD78CA">
      <w:pPr>
        <w:tabs>
          <w:tab w:val="left" w:pos="3465"/>
          <w:tab w:val="center" w:pos="5102"/>
        </w:tabs>
        <w:bidi/>
        <w:jc w:val="center"/>
        <w:rPr>
          <w:rFonts w:cs="B Nazanin" w:hint="cs"/>
          <w:b/>
          <w:bCs/>
          <w:sz w:val="38"/>
          <w:szCs w:val="38"/>
          <w:rtl/>
          <w:lang w:bidi="fa-IR"/>
        </w:rPr>
      </w:pPr>
      <w:r>
        <w:rPr>
          <w:rFonts w:cs="B Nazanin" w:hint="cs"/>
          <w:b/>
          <w:bCs/>
          <w:sz w:val="38"/>
          <w:szCs w:val="38"/>
          <w:lang w:bidi="fa-IR"/>
        </w:rPr>
        <w:t xml:space="preserve"> </w:t>
      </w:r>
    </w:p>
    <w:p w:rsidR="00CD78CA" w:rsidRDefault="00CD78CA" w:rsidP="00CD78CA">
      <w:pPr>
        <w:tabs>
          <w:tab w:val="left" w:pos="3465"/>
          <w:tab w:val="center" w:pos="5102"/>
        </w:tabs>
        <w:bidi/>
        <w:jc w:val="center"/>
        <w:rPr>
          <w:rFonts w:cs="B Nazanin"/>
          <w:b/>
          <w:bCs/>
          <w:sz w:val="30"/>
          <w:szCs w:val="30"/>
          <w:lang w:bidi="fa-IR"/>
        </w:rPr>
      </w:pPr>
    </w:p>
    <w:p w:rsidR="00CD78CA" w:rsidRDefault="00CD78CA" w:rsidP="00CD78CA">
      <w:pPr>
        <w:tabs>
          <w:tab w:val="left" w:pos="3465"/>
          <w:tab w:val="center" w:pos="5102"/>
        </w:tabs>
        <w:bidi/>
        <w:jc w:val="center"/>
        <w:rPr>
          <w:rFonts w:cs="B Nazanin"/>
          <w:b/>
          <w:bCs/>
          <w:sz w:val="30"/>
          <w:szCs w:val="30"/>
          <w:lang w:bidi="fa-IR"/>
        </w:rPr>
      </w:pPr>
    </w:p>
    <w:p w:rsidR="00CD78CA" w:rsidRDefault="00CD78CA" w:rsidP="00CD78CA">
      <w:pPr>
        <w:tabs>
          <w:tab w:val="left" w:pos="3465"/>
          <w:tab w:val="center" w:pos="5102"/>
        </w:tabs>
        <w:bidi/>
        <w:jc w:val="center"/>
        <w:rPr>
          <w:rFonts w:cs="B Nazanin"/>
          <w:b/>
          <w:bCs/>
          <w:sz w:val="30"/>
          <w:szCs w:val="30"/>
          <w:lang w:bidi="fa-IR"/>
        </w:rPr>
      </w:pPr>
      <w:r>
        <w:rPr>
          <w:noProof/>
          <w:sz w:val="40"/>
          <w:szCs w:val="40"/>
          <w:lang w:bidi="fa-IR"/>
        </w:rPr>
        <w:lastRenderedPageBreak/>
        <w:drawing>
          <wp:inline distT="0" distB="0" distL="0" distR="0">
            <wp:extent cx="4287520" cy="5874385"/>
            <wp:effectExtent l="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p>
    <w:p w:rsidR="00CD78CA" w:rsidRDefault="00CD78CA" w:rsidP="00CD78CA">
      <w:pPr>
        <w:tabs>
          <w:tab w:val="left" w:pos="3465"/>
          <w:tab w:val="center" w:pos="5102"/>
        </w:tabs>
        <w:bidi/>
        <w:jc w:val="center"/>
        <w:rPr>
          <w:rFonts w:cs="B Nazanin"/>
          <w:b/>
          <w:bCs/>
          <w:sz w:val="30"/>
          <w:szCs w:val="30"/>
          <w:lang w:bidi="fa-IR"/>
        </w:rPr>
      </w:pPr>
    </w:p>
    <w:p w:rsidR="00CD78CA" w:rsidRDefault="00CD78CA" w:rsidP="00CD78CA">
      <w:pPr>
        <w:tabs>
          <w:tab w:val="left" w:pos="3465"/>
          <w:tab w:val="center" w:pos="5102"/>
        </w:tabs>
        <w:bidi/>
        <w:jc w:val="center"/>
        <w:rPr>
          <w:rFonts w:cs="B Nazanin"/>
          <w:b/>
          <w:bCs/>
          <w:sz w:val="30"/>
          <w:szCs w:val="30"/>
          <w:lang w:bidi="fa-IR"/>
        </w:rPr>
      </w:pPr>
    </w:p>
    <w:p w:rsidR="00CD78CA" w:rsidRDefault="00CD78CA" w:rsidP="00CD78CA">
      <w:pPr>
        <w:tabs>
          <w:tab w:val="left" w:pos="3465"/>
          <w:tab w:val="center" w:pos="5102"/>
        </w:tabs>
        <w:bidi/>
        <w:jc w:val="center"/>
        <w:rPr>
          <w:rFonts w:cs="B Nazanin"/>
          <w:b/>
          <w:bCs/>
          <w:sz w:val="30"/>
          <w:szCs w:val="30"/>
          <w:lang w:bidi="fa-IR"/>
        </w:rPr>
      </w:pPr>
    </w:p>
    <w:p w:rsidR="00CD78CA" w:rsidRDefault="00CD78CA" w:rsidP="00CD78CA">
      <w:pPr>
        <w:tabs>
          <w:tab w:val="left" w:pos="3465"/>
          <w:tab w:val="center" w:pos="5102"/>
        </w:tabs>
        <w:bidi/>
        <w:jc w:val="center"/>
        <w:rPr>
          <w:rFonts w:cs="B Nazanin"/>
          <w:b/>
          <w:bCs/>
          <w:sz w:val="30"/>
          <w:szCs w:val="30"/>
          <w:lang w:bidi="fa-IR"/>
        </w:rPr>
      </w:pPr>
    </w:p>
    <w:p w:rsidR="00CD78CA" w:rsidRDefault="00CD78CA" w:rsidP="00CD78CA">
      <w:pPr>
        <w:tabs>
          <w:tab w:val="left" w:pos="3465"/>
          <w:tab w:val="center" w:pos="5102"/>
        </w:tabs>
        <w:bidi/>
        <w:jc w:val="center"/>
        <w:rPr>
          <w:rFonts w:cs="B Nazanin"/>
          <w:b/>
          <w:bCs/>
          <w:sz w:val="30"/>
          <w:szCs w:val="30"/>
          <w:lang w:bidi="fa-IR"/>
        </w:rPr>
      </w:pPr>
    </w:p>
    <w:p w:rsidR="00CD78CA" w:rsidRDefault="00CD78CA" w:rsidP="00CD78CA">
      <w:pPr>
        <w:tabs>
          <w:tab w:val="left" w:pos="3465"/>
          <w:tab w:val="center" w:pos="5102"/>
        </w:tabs>
        <w:bidi/>
        <w:jc w:val="center"/>
        <w:rPr>
          <w:rFonts w:cs="B Nazanin"/>
          <w:b/>
          <w:bCs/>
          <w:sz w:val="30"/>
          <w:szCs w:val="30"/>
          <w:lang w:bidi="fa-IR"/>
        </w:rPr>
      </w:pPr>
    </w:p>
    <w:p w:rsidR="00CD78CA" w:rsidRDefault="00CD78CA" w:rsidP="00CD78CA">
      <w:pPr>
        <w:tabs>
          <w:tab w:val="left" w:pos="3465"/>
          <w:tab w:val="center" w:pos="5102"/>
        </w:tabs>
        <w:bidi/>
        <w:jc w:val="center"/>
        <w:rPr>
          <w:rFonts w:cs="B Nazanin"/>
          <w:b/>
          <w:bCs/>
          <w:sz w:val="30"/>
          <w:szCs w:val="30"/>
          <w:lang w:bidi="fa-IR"/>
        </w:rPr>
      </w:pPr>
    </w:p>
    <w:p w:rsidR="00CD78CA" w:rsidRDefault="00CD78CA" w:rsidP="00CD78CA">
      <w:pPr>
        <w:tabs>
          <w:tab w:val="left" w:pos="3465"/>
          <w:tab w:val="center" w:pos="5102"/>
        </w:tabs>
        <w:bidi/>
        <w:jc w:val="center"/>
        <w:rPr>
          <w:rFonts w:cs="B Nazanin"/>
          <w:b/>
          <w:bCs/>
          <w:sz w:val="30"/>
          <w:szCs w:val="30"/>
          <w:lang w:bidi="fa-IR"/>
        </w:rPr>
      </w:pPr>
    </w:p>
    <w:p w:rsidR="00CD78CA" w:rsidRDefault="00CD78CA" w:rsidP="00CD78CA">
      <w:pPr>
        <w:tabs>
          <w:tab w:val="left" w:pos="3465"/>
          <w:tab w:val="center" w:pos="5102"/>
        </w:tabs>
        <w:bidi/>
        <w:jc w:val="center"/>
        <w:rPr>
          <w:rFonts w:cs="B Nazanin"/>
          <w:b/>
          <w:bCs/>
          <w:sz w:val="30"/>
          <w:szCs w:val="30"/>
          <w:lang w:bidi="fa-IR"/>
        </w:rPr>
      </w:pPr>
    </w:p>
    <w:p w:rsidR="00CD78CA" w:rsidRDefault="00CD78CA" w:rsidP="00CD78CA">
      <w:pPr>
        <w:bidi/>
        <w:rPr>
          <w:rFonts w:cs="B Nazanin"/>
          <w:sz w:val="32"/>
          <w:szCs w:val="32"/>
          <w:lang w:bidi="fa-IR"/>
        </w:rPr>
      </w:pPr>
    </w:p>
    <w:p w:rsidR="00CD78CA" w:rsidRDefault="00CD78CA" w:rsidP="00CD78CA">
      <w:pPr>
        <w:bidi/>
        <w:rPr>
          <w:rFonts w:cs="B Nazanin" w:hint="cs"/>
          <w:sz w:val="32"/>
          <w:szCs w:val="32"/>
          <w:rtl/>
          <w:lang w:bidi="fa-IR"/>
        </w:rPr>
      </w:pPr>
    </w:p>
    <w:p w:rsidR="00CD78CA" w:rsidRDefault="00CD78CA" w:rsidP="00CD78CA">
      <w:pPr>
        <w:bidi/>
        <w:rPr>
          <w:rFonts w:cs="B Nazanin" w:hint="cs"/>
          <w:sz w:val="32"/>
          <w:szCs w:val="32"/>
          <w:rtl/>
          <w:lang w:bidi="fa-IR"/>
        </w:rPr>
      </w:pPr>
    </w:p>
    <w:p w:rsidR="00CD78CA" w:rsidRDefault="00CD78CA" w:rsidP="00CD78CA">
      <w:pPr>
        <w:bidi/>
        <w:rPr>
          <w:rFonts w:cs="B Nazanin" w:hint="cs"/>
          <w:sz w:val="32"/>
          <w:szCs w:val="32"/>
          <w:rtl/>
          <w:lang w:bidi="fa-IR"/>
        </w:rPr>
      </w:pPr>
    </w:p>
    <w:p w:rsidR="00CD78CA" w:rsidRDefault="00CD78CA" w:rsidP="00CD78CA">
      <w:pPr>
        <w:bidi/>
        <w:jc w:val="center"/>
        <w:rPr>
          <w:rFonts w:cs="B Nazanin"/>
          <w:b/>
          <w:bCs/>
          <w:sz w:val="44"/>
          <w:szCs w:val="44"/>
          <w:rtl/>
          <w:lang w:bidi="fa-IR"/>
        </w:rPr>
      </w:pPr>
    </w:p>
    <w:p w:rsidR="00CD78CA" w:rsidRDefault="00CD78CA" w:rsidP="00CD78CA">
      <w:pPr>
        <w:bidi/>
        <w:jc w:val="center"/>
        <w:rPr>
          <w:rFonts w:cs="B Nazanin" w:hint="cs"/>
          <w:b/>
          <w:bCs/>
          <w:sz w:val="44"/>
          <w:szCs w:val="44"/>
          <w:rtl/>
          <w:lang w:bidi="fa-IR"/>
        </w:rPr>
      </w:pPr>
      <w:bookmarkStart w:id="1" w:name="_GoBack"/>
      <w:bookmarkEnd w:id="1"/>
      <w:r>
        <w:rPr>
          <w:rFonts w:cs="B Nazanin" w:hint="cs"/>
          <w:b/>
          <w:bCs/>
          <w:sz w:val="44"/>
          <w:szCs w:val="44"/>
          <w:rtl/>
          <w:lang w:bidi="fa-IR"/>
        </w:rPr>
        <w:lastRenderedPageBreak/>
        <w:t>فهرست</w:t>
      </w:r>
    </w:p>
    <w:p w:rsidR="00CD78CA" w:rsidRDefault="00CD78CA" w:rsidP="00CD78CA">
      <w:pPr>
        <w:bidi/>
        <w:rPr>
          <w:rFonts w:cs="B Nazanin" w:hint="cs"/>
          <w:sz w:val="32"/>
          <w:szCs w:val="32"/>
          <w:rtl/>
          <w:lang w:bidi="fa-IR"/>
        </w:rPr>
      </w:pPr>
    </w:p>
    <w:p w:rsidR="00CD78CA" w:rsidRDefault="00CD78CA" w:rsidP="00CD78CA">
      <w:pPr>
        <w:bidi/>
        <w:rPr>
          <w:rFonts w:cs="B Nazanin" w:hint="cs"/>
          <w:sz w:val="32"/>
          <w:szCs w:val="32"/>
          <w:rtl/>
          <w:lang w:bidi="fa-IR"/>
        </w:rPr>
      </w:pPr>
      <w:r>
        <w:rPr>
          <w:rFonts w:cs="B Nazanin" w:hint="cs"/>
          <w:sz w:val="32"/>
          <w:szCs w:val="32"/>
          <w:rtl/>
          <w:lang w:bidi="fa-IR"/>
        </w:rPr>
        <w:t xml:space="preserve">عناوين                                                                                              صفحه </w:t>
      </w:r>
    </w:p>
    <w:p w:rsidR="00CD78CA" w:rsidRDefault="00CD78CA" w:rsidP="00CD78CA">
      <w:pPr>
        <w:pStyle w:val="TOC1"/>
        <w:tabs>
          <w:tab w:val="right" w:leader="dot" w:pos="8810"/>
        </w:tabs>
        <w:rPr>
          <w:rFonts w:hint="cs"/>
          <w:noProof/>
          <w:rtl/>
        </w:rPr>
      </w:pPr>
      <w:r>
        <w:rPr>
          <w:rFonts w:cs="B Nazanin" w:hint="cs"/>
          <w:rtl/>
          <w:lang w:bidi="fa-IR"/>
        </w:rPr>
        <w:t xml:space="preserve"> </w:t>
      </w:r>
      <w:r>
        <w:rPr>
          <w:rFonts w:cs="B Nazanin"/>
          <w:rtl/>
        </w:rPr>
        <w:fldChar w:fldCharType="begin"/>
      </w:r>
      <w:r>
        <w:rPr>
          <w:rFonts w:cs="B Nazanin"/>
        </w:rPr>
        <w:instrText xml:space="preserve"> TOC \o "1-3" \h \z \u </w:instrText>
      </w:r>
      <w:r>
        <w:rPr>
          <w:rFonts w:cs="B Nazanin"/>
          <w:rtl/>
        </w:rPr>
        <w:fldChar w:fldCharType="separate"/>
      </w:r>
    </w:p>
    <w:p w:rsidR="00CD78CA" w:rsidRDefault="00CD78CA" w:rsidP="00CD78CA">
      <w:pPr>
        <w:pStyle w:val="TOC1"/>
        <w:tabs>
          <w:tab w:val="right" w:leader="dot" w:pos="8810"/>
        </w:tabs>
        <w:rPr>
          <w:rFonts w:ascii="Calibri" w:hAnsi="Calibri" w:cs="Arial"/>
          <w:noProof/>
          <w:sz w:val="22"/>
          <w:szCs w:val="22"/>
        </w:rPr>
      </w:pPr>
      <w:hyperlink r:id="rId7" w:anchor="_Toc321725765" w:history="1">
        <w:r>
          <w:rPr>
            <w:rStyle w:val="Hyperlink"/>
            <w:rFonts w:hint="cs"/>
            <w:noProof/>
            <w:rtl/>
            <w:lang w:bidi="fa-IR"/>
          </w:rPr>
          <w:t>چكيده:</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321725765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1</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8" w:anchor="_Toc321725766" w:history="1">
        <w:r>
          <w:rPr>
            <w:rStyle w:val="Hyperlink"/>
            <w:rFonts w:cs="B Nazanin" w:hint="cs"/>
            <w:noProof/>
            <w:rtl/>
            <w:lang w:bidi="fa-IR"/>
          </w:rPr>
          <w:t>مقدمه</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321725766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2</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9" w:anchor="_Toc321725767" w:history="1">
        <w:r>
          <w:rPr>
            <w:rStyle w:val="Hyperlink"/>
            <w:rFonts w:cs="B Nazanin" w:hint="cs"/>
            <w:noProof/>
            <w:rtl/>
            <w:lang w:bidi="fa-IR"/>
          </w:rPr>
          <w:t>نهضت كيفيت</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321725767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2</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10" w:anchor="_Toc321725768" w:history="1">
        <w:r>
          <w:rPr>
            <w:rStyle w:val="Hyperlink"/>
            <w:rFonts w:cs="B Nazanin"/>
            <w:noProof/>
            <w:lang w:bidi="fa-IR"/>
          </w:rPr>
          <w:t xml:space="preserve">ISO/TS 16949 </w:t>
        </w:r>
        <w:r>
          <w:rPr>
            <w:rStyle w:val="Hyperlink"/>
            <w:rFonts w:cs="B Nazanin" w:hint="cs"/>
            <w:noProof/>
            <w:rtl/>
            <w:lang w:bidi="fa-IR"/>
          </w:rPr>
          <w:t xml:space="preserve">  زبان مشترك صنعت خودرو و قطعه سازي</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321725768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4</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11" w:anchor="_Toc321725769" w:history="1">
        <w:r>
          <w:rPr>
            <w:rStyle w:val="Hyperlink"/>
            <w:rFonts w:cs="B Nazanin" w:hint="cs"/>
            <w:noProof/>
            <w:rtl/>
            <w:lang w:bidi="fa-IR"/>
          </w:rPr>
          <w:t xml:space="preserve">استاندارد </w:t>
        </w:r>
        <w:r>
          <w:rPr>
            <w:rStyle w:val="Hyperlink"/>
            <w:rFonts w:cs="B Nazanin"/>
            <w:noProof/>
            <w:lang w:bidi="fa-IR"/>
          </w:rPr>
          <w:t>ISO 9000</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321725769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4</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12" w:anchor="_Toc321725770" w:history="1">
        <w:r>
          <w:rPr>
            <w:rStyle w:val="Hyperlink"/>
            <w:rFonts w:cs="B Nazanin" w:hint="cs"/>
            <w:noProof/>
            <w:rtl/>
            <w:lang w:bidi="fa-IR"/>
          </w:rPr>
          <w:t>الزامات سيستم مديريت كيفيت تامين كنندگان سازه گستر سايپا</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321725770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7</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13" w:anchor="_Toc321725771" w:history="1">
        <w:r>
          <w:rPr>
            <w:rStyle w:val="Hyperlink"/>
            <w:rFonts w:cs="B Nazanin" w:hint="cs"/>
            <w:noProof/>
            <w:rtl/>
            <w:lang w:bidi="fa-IR"/>
          </w:rPr>
          <w:t>نيازمنديهاي استاندارد سيستم هاي مديريت كيفيت</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321725771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8</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14" w:anchor="_Toc321725772" w:history="1">
        <w:r>
          <w:rPr>
            <w:rStyle w:val="Hyperlink"/>
            <w:rFonts w:cs="B Nazanin" w:hint="cs"/>
            <w:noProof/>
            <w:rtl/>
            <w:lang w:bidi="fa-IR"/>
          </w:rPr>
          <w:t xml:space="preserve">سيستم هاي مديريت كيفيت </w:t>
        </w:r>
        <w:r>
          <w:rPr>
            <w:rStyle w:val="Hyperlink"/>
            <w:rFonts w:hint="cs"/>
            <w:noProof/>
            <w:rtl/>
            <w:lang w:bidi="fa-IR"/>
          </w:rPr>
          <w:t>–</w:t>
        </w:r>
        <w:r>
          <w:rPr>
            <w:rStyle w:val="Hyperlink"/>
            <w:rFonts w:cs="B Nazanin" w:hint="cs"/>
            <w:noProof/>
            <w:rtl/>
            <w:lang w:bidi="fa-IR"/>
          </w:rPr>
          <w:t xml:space="preserve">نيازمندي هاي ويژه براي استفاده از </w:t>
        </w:r>
        <w:r>
          <w:rPr>
            <w:rStyle w:val="Hyperlink"/>
            <w:rFonts w:cs="B Nazanin"/>
            <w:noProof/>
            <w:lang w:bidi="fa-IR"/>
          </w:rPr>
          <w:t xml:space="preserve">ISO 9001:2000 </w:t>
        </w:r>
        <w:r>
          <w:rPr>
            <w:rStyle w:val="Hyperlink"/>
            <w:rFonts w:cs="B Nazanin" w:hint="cs"/>
            <w:noProof/>
            <w:rtl/>
            <w:lang w:bidi="fa-IR"/>
          </w:rPr>
          <w:t xml:space="preserve">  در سازمان هاي توليد كننده و تامين كننده قطعات خودرو</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321725772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11</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15" w:anchor="_Toc321725773" w:history="1">
        <w:r>
          <w:rPr>
            <w:rStyle w:val="Hyperlink"/>
            <w:rFonts w:cs="B Nazanin" w:hint="cs"/>
            <w:noProof/>
            <w:rtl/>
            <w:lang w:bidi="fa-IR"/>
          </w:rPr>
          <w:t>1-2- كاربرد</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321725773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12</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16" w:anchor="_Toc321725774" w:history="1">
        <w:r>
          <w:rPr>
            <w:rStyle w:val="Hyperlink"/>
            <w:rFonts w:cs="B Nazanin" w:hint="cs"/>
            <w:noProof/>
            <w:rtl/>
            <w:lang w:bidi="fa-IR"/>
          </w:rPr>
          <w:t>3-اصطلاحات و تعاريف</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321725774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13</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17" w:anchor="_Toc321725775" w:history="1">
        <w:r>
          <w:rPr>
            <w:rStyle w:val="Hyperlink"/>
            <w:rFonts w:cs="B Nazanin" w:hint="cs"/>
            <w:noProof/>
            <w:rtl/>
            <w:lang w:bidi="fa-IR"/>
          </w:rPr>
          <w:t>3-1- اصلاحات تعاريف خاص صنعت خودرو</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321725775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13</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18" w:anchor="_Toc321725776" w:history="1">
        <w:r>
          <w:rPr>
            <w:rStyle w:val="Hyperlink"/>
            <w:rFonts w:cs="B Nazanin" w:hint="cs"/>
            <w:noProof/>
            <w:rtl/>
            <w:lang w:bidi="fa-IR"/>
          </w:rPr>
          <w:t>3-1-2- سازمان مسئول طراحي</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321725776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13</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19" w:anchor="_Toc321725777" w:history="1">
        <w:r>
          <w:rPr>
            <w:rStyle w:val="Hyperlink"/>
            <w:rFonts w:cs="B Nazanin" w:hint="cs"/>
            <w:noProof/>
            <w:rtl/>
            <w:lang w:bidi="fa-IR"/>
          </w:rPr>
          <w:t>3-1-3- خطاناپذير سازي</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321725777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14</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20" w:anchor="_Toc321725778" w:history="1">
        <w:r>
          <w:rPr>
            <w:rStyle w:val="Hyperlink"/>
            <w:rFonts w:cs="B Nazanin" w:hint="cs"/>
            <w:noProof/>
            <w:rtl/>
            <w:lang w:bidi="fa-IR"/>
          </w:rPr>
          <w:t>3-1-4- آزمايشگاه</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321725778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14</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21" w:anchor="_Toc321725779" w:history="1">
        <w:r>
          <w:rPr>
            <w:rStyle w:val="Hyperlink"/>
            <w:rFonts w:cs="B Nazanin" w:hint="cs"/>
            <w:noProof/>
            <w:rtl/>
            <w:lang w:bidi="fa-IR"/>
          </w:rPr>
          <w:t>3-1-6- ساخت</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321725779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14</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22" w:anchor="_Toc321725780" w:history="1">
        <w:r>
          <w:rPr>
            <w:rStyle w:val="Hyperlink"/>
            <w:rFonts w:cs="B Nazanin" w:hint="cs"/>
            <w:noProof/>
            <w:rtl/>
            <w:lang w:bidi="fa-IR"/>
          </w:rPr>
          <w:t>3-1-10- بخش هاي دور از محل كار</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321725780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14</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23" w:anchor="_Toc321725781" w:history="1">
        <w:r>
          <w:rPr>
            <w:rStyle w:val="Hyperlink"/>
            <w:rFonts w:cs="B Nazanin" w:hint="cs"/>
            <w:noProof/>
            <w:rtl/>
            <w:lang w:bidi="fa-IR"/>
          </w:rPr>
          <w:t>3-1-11- كارگاه</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321725781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15</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24" w:anchor="_Toc321725782" w:history="1">
        <w:r>
          <w:rPr>
            <w:rStyle w:val="Hyperlink"/>
            <w:rFonts w:cs="B Nazanin" w:hint="cs"/>
            <w:noProof/>
            <w:rtl/>
            <w:lang w:bidi="fa-IR"/>
          </w:rPr>
          <w:t>3-1-12- مشخصه ويژه</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321725782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15</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25" w:anchor="_Toc321725783" w:history="1">
        <w:r>
          <w:rPr>
            <w:rStyle w:val="Hyperlink"/>
            <w:rFonts w:cs="B Nazanin" w:hint="cs"/>
            <w:noProof/>
            <w:rtl/>
            <w:lang w:bidi="fa-IR"/>
          </w:rPr>
          <w:t>4-سيستم مديريت كيفيت</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321725783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15</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26" w:anchor="_Toc321725784" w:history="1">
        <w:r>
          <w:rPr>
            <w:rStyle w:val="Hyperlink"/>
            <w:rFonts w:cs="B Nazanin" w:hint="cs"/>
            <w:noProof/>
            <w:rtl/>
            <w:lang w:bidi="fa-IR"/>
          </w:rPr>
          <w:t>4-1-الزامات عمومي</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321725784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15</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27" w:anchor="_Toc321725785" w:history="1">
        <w:r>
          <w:rPr>
            <w:rStyle w:val="Hyperlink"/>
            <w:rFonts w:cs="B Nazanin" w:hint="cs"/>
            <w:noProof/>
            <w:rtl/>
            <w:lang w:bidi="fa-IR"/>
          </w:rPr>
          <w:t xml:space="preserve">4-1-1- الزامات عمومي </w:t>
        </w:r>
        <w:r>
          <w:rPr>
            <w:rStyle w:val="Hyperlink"/>
            <w:rFonts w:hint="cs"/>
            <w:noProof/>
            <w:rtl/>
            <w:lang w:bidi="fa-IR"/>
          </w:rPr>
          <w:t>–</w:t>
        </w:r>
        <w:r>
          <w:rPr>
            <w:rStyle w:val="Hyperlink"/>
            <w:rFonts w:cs="B Nazanin" w:hint="cs"/>
            <w:noProof/>
            <w:rtl/>
            <w:lang w:bidi="fa-IR"/>
          </w:rPr>
          <w:t xml:space="preserve"> تكميلي</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321725785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15</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28" w:anchor="_Toc321725786" w:history="1">
        <w:r>
          <w:rPr>
            <w:rStyle w:val="Hyperlink"/>
            <w:rFonts w:cs="B Nazanin" w:hint="cs"/>
            <w:noProof/>
            <w:rtl/>
            <w:lang w:bidi="fa-IR"/>
          </w:rPr>
          <w:t>4-2- الزامات مربوط به مستندات</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321725786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16</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29" w:anchor="_Toc321725787" w:history="1">
        <w:r>
          <w:rPr>
            <w:rStyle w:val="Hyperlink"/>
            <w:rFonts w:cs="B Nazanin" w:hint="cs"/>
            <w:noProof/>
            <w:rtl/>
            <w:lang w:bidi="fa-IR"/>
          </w:rPr>
          <w:t>4-2-1- كليات</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321725787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16</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30" w:anchor="_Toc321725788" w:history="1">
        <w:r>
          <w:rPr>
            <w:rStyle w:val="Hyperlink"/>
            <w:rFonts w:cs="B Nazanin" w:hint="cs"/>
            <w:noProof/>
            <w:rtl/>
            <w:lang w:bidi="fa-IR"/>
          </w:rPr>
          <w:t>4-2-2- نظامنامه كيفيت</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321725788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16</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31" w:anchor="_Toc321725789" w:history="1">
        <w:r>
          <w:rPr>
            <w:rStyle w:val="Hyperlink"/>
            <w:rFonts w:cs="B Nazanin" w:hint="cs"/>
            <w:noProof/>
            <w:rtl/>
            <w:lang w:bidi="fa-IR"/>
          </w:rPr>
          <w:t xml:space="preserve">4-2-2-1- نظامنامه كيفيت </w:t>
        </w:r>
        <w:r>
          <w:rPr>
            <w:rStyle w:val="Hyperlink"/>
            <w:rFonts w:hint="cs"/>
            <w:noProof/>
            <w:rtl/>
            <w:lang w:bidi="fa-IR"/>
          </w:rPr>
          <w:t>–</w:t>
        </w:r>
        <w:r>
          <w:rPr>
            <w:rStyle w:val="Hyperlink"/>
            <w:rFonts w:cs="B Nazanin" w:hint="cs"/>
            <w:noProof/>
            <w:rtl/>
            <w:lang w:bidi="fa-IR"/>
          </w:rPr>
          <w:t xml:space="preserve"> تكميلي</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321725789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16</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32" w:anchor="_Toc321725790" w:history="1">
        <w:r>
          <w:rPr>
            <w:rStyle w:val="Hyperlink"/>
            <w:rFonts w:cs="B Nazanin" w:hint="cs"/>
            <w:noProof/>
            <w:rtl/>
            <w:lang w:bidi="fa-IR"/>
          </w:rPr>
          <w:t>4-2-3- كنترل مدارك</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321725790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16</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33" w:anchor="_Toc321725791" w:history="1">
        <w:r>
          <w:rPr>
            <w:rStyle w:val="Hyperlink"/>
            <w:rFonts w:cs="B Nazanin" w:hint="cs"/>
            <w:noProof/>
            <w:rtl/>
            <w:lang w:bidi="fa-IR"/>
          </w:rPr>
          <w:t>4-2-3-0-كنترل مدارك- تكميلي</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321725791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17</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34" w:anchor="_Toc321725792" w:history="1">
        <w:r>
          <w:rPr>
            <w:rStyle w:val="Hyperlink"/>
            <w:rFonts w:cs="B Nazanin" w:hint="cs"/>
            <w:noProof/>
            <w:rtl/>
            <w:lang w:bidi="fa-IR"/>
          </w:rPr>
          <w:t>4-2-3-1- مشخصه هاي مهندسي</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321725792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17</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35" w:anchor="_Toc321725793" w:history="1">
        <w:r>
          <w:rPr>
            <w:rStyle w:val="Hyperlink"/>
            <w:rFonts w:cs="B Nazanin" w:hint="cs"/>
            <w:noProof/>
            <w:rtl/>
            <w:lang w:bidi="fa-IR"/>
          </w:rPr>
          <w:t>4-2-4-كنترل سوابق</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321725793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17</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36" w:anchor="_Toc321725794" w:history="1">
        <w:r>
          <w:rPr>
            <w:rStyle w:val="Hyperlink"/>
            <w:rFonts w:cs="B Nazanin" w:hint="cs"/>
            <w:noProof/>
            <w:rtl/>
            <w:lang w:bidi="fa-IR"/>
          </w:rPr>
          <w:t>4-2-4-1- نگهداري سوابق</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321725794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18</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37" w:anchor="_Toc321725795" w:history="1">
        <w:r>
          <w:rPr>
            <w:rStyle w:val="Hyperlink"/>
            <w:rFonts w:cs="B Nazanin" w:hint="cs"/>
            <w:noProof/>
            <w:rtl/>
            <w:lang w:bidi="fa-IR"/>
          </w:rPr>
          <w:t>5-1- تعهد مديريت</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321725795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18</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38" w:anchor="_Toc321725796" w:history="1">
        <w:r>
          <w:rPr>
            <w:rStyle w:val="Hyperlink"/>
            <w:rFonts w:cs="B Nazanin" w:hint="cs"/>
            <w:noProof/>
            <w:rtl/>
            <w:lang w:bidi="fa-IR"/>
          </w:rPr>
          <w:t>5-1-1-كارائي فرآيند</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321725796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18</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39" w:anchor="_Toc321725797" w:history="1">
        <w:r>
          <w:rPr>
            <w:rStyle w:val="Hyperlink"/>
            <w:rFonts w:cs="B Nazanin" w:hint="cs"/>
            <w:noProof/>
            <w:rtl/>
            <w:lang w:bidi="fa-IR"/>
          </w:rPr>
          <w:t>5-2-مشتري محوري</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321725797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18</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40" w:anchor="_Toc321725798" w:history="1">
        <w:r>
          <w:rPr>
            <w:rStyle w:val="Hyperlink"/>
            <w:rFonts w:cs="B Nazanin" w:hint="cs"/>
            <w:noProof/>
            <w:rtl/>
            <w:lang w:bidi="fa-IR"/>
          </w:rPr>
          <w:t>5-3- خط مشي كيفيت</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321725798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18</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41" w:anchor="_Toc321725799" w:history="1">
        <w:r>
          <w:rPr>
            <w:rStyle w:val="Hyperlink"/>
            <w:rFonts w:cs="B Nazanin" w:hint="cs"/>
            <w:noProof/>
            <w:rtl/>
            <w:lang w:bidi="fa-IR"/>
          </w:rPr>
          <w:t xml:space="preserve">5-3-1- خط مشي كيفيت </w:t>
        </w:r>
        <w:r>
          <w:rPr>
            <w:rStyle w:val="Hyperlink"/>
            <w:rFonts w:hint="cs"/>
            <w:noProof/>
            <w:rtl/>
            <w:lang w:bidi="fa-IR"/>
          </w:rPr>
          <w:t>–</w:t>
        </w:r>
        <w:r>
          <w:rPr>
            <w:rStyle w:val="Hyperlink"/>
            <w:rFonts w:cs="B Nazanin" w:hint="cs"/>
            <w:noProof/>
            <w:rtl/>
            <w:lang w:bidi="fa-IR"/>
          </w:rPr>
          <w:t xml:space="preserve"> تكميلي</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321725799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19</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42" w:anchor="_Toc321725800" w:history="1">
        <w:r>
          <w:rPr>
            <w:rStyle w:val="Hyperlink"/>
            <w:rFonts w:cs="B Nazanin" w:hint="cs"/>
            <w:noProof/>
            <w:rtl/>
            <w:lang w:bidi="fa-IR"/>
          </w:rPr>
          <w:t xml:space="preserve">5-4-1-1-اهداف كيفيت </w:t>
        </w:r>
        <w:r>
          <w:rPr>
            <w:rStyle w:val="Hyperlink"/>
            <w:rFonts w:hint="cs"/>
            <w:noProof/>
            <w:rtl/>
            <w:lang w:bidi="fa-IR"/>
          </w:rPr>
          <w:t>–</w:t>
        </w:r>
        <w:r>
          <w:rPr>
            <w:rStyle w:val="Hyperlink"/>
            <w:rFonts w:cs="B Nazanin" w:hint="cs"/>
            <w:noProof/>
            <w:rtl/>
            <w:lang w:bidi="fa-IR"/>
          </w:rPr>
          <w:t xml:space="preserve"> تكميلي</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321725800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19</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43" w:anchor="_Toc321725801" w:history="1">
        <w:r>
          <w:rPr>
            <w:rStyle w:val="Hyperlink"/>
            <w:rFonts w:cs="B Nazanin" w:hint="cs"/>
            <w:noProof/>
            <w:rtl/>
            <w:lang w:bidi="fa-IR"/>
          </w:rPr>
          <w:t>5-4-1-2- طرح تجاري سازمان</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321725801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19</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44" w:anchor="_Toc321725802" w:history="1">
        <w:r>
          <w:rPr>
            <w:rStyle w:val="Hyperlink"/>
            <w:rFonts w:cs="B Nazanin" w:hint="cs"/>
            <w:noProof/>
            <w:rtl/>
            <w:lang w:bidi="fa-IR"/>
          </w:rPr>
          <w:t>5-5-مسئوليت ، اختيار و ارتباطات</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321725802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20</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45" w:anchor="_Toc321725803" w:history="1">
        <w:r>
          <w:rPr>
            <w:rStyle w:val="Hyperlink"/>
            <w:rFonts w:cs="B Nazanin" w:hint="cs"/>
            <w:noProof/>
            <w:rtl/>
            <w:lang w:bidi="fa-IR"/>
          </w:rPr>
          <w:t>5- 6-بازنگري مديريت</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321725803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21</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46" w:anchor="_Toc321725804" w:history="1">
        <w:r>
          <w:rPr>
            <w:rStyle w:val="Hyperlink"/>
            <w:rFonts w:cs="B Nazanin" w:hint="cs"/>
            <w:noProof/>
            <w:rtl/>
            <w:lang w:bidi="fa-IR"/>
          </w:rPr>
          <w:t>6- مديريت منابع</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321725804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22</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47" w:anchor="_Toc321725805" w:history="1">
        <w:r>
          <w:rPr>
            <w:rStyle w:val="Hyperlink"/>
            <w:rFonts w:cs="B Nazanin" w:hint="cs"/>
            <w:noProof/>
            <w:rtl/>
            <w:lang w:bidi="fa-IR"/>
          </w:rPr>
          <w:t>6-1- فراهم نمودن منابع</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321725805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22</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48" w:anchor="_Toc321725806" w:history="1">
        <w:r>
          <w:rPr>
            <w:rStyle w:val="Hyperlink"/>
            <w:rFonts w:cs="B Nazanin" w:hint="cs"/>
            <w:noProof/>
            <w:rtl/>
            <w:lang w:bidi="fa-IR"/>
          </w:rPr>
          <w:t>6-2- منابع انساني</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321725806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22</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49" w:anchor="_Toc321725807" w:history="1">
        <w:r>
          <w:rPr>
            <w:rStyle w:val="Hyperlink"/>
            <w:rFonts w:cs="B Nazanin" w:hint="cs"/>
            <w:noProof/>
            <w:rtl/>
            <w:lang w:bidi="fa-IR"/>
          </w:rPr>
          <w:t>6-2-1-كليات</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321725807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22</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50" w:anchor="_Toc321725808" w:history="1">
        <w:r>
          <w:rPr>
            <w:rStyle w:val="Hyperlink"/>
            <w:rFonts w:cs="B Nazanin" w:hint="cs"/>
            <w:noProof/>
            <w:rtl/>
            <w:lang w:bidi="fa-IR"/>
          </w:rPr>
          <w:t>6-3- زير ساخت</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321725808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25</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51" w:anchor="_Toc321725809" w:history="1">
        <w:r>
          <w:rPr>
            <w:rStyle w:val="Hyperlink"/>
            <w:rFonts w:cs="B Nazanin" w:hint="cs"/>
            <w:noProof/>
            <w:rtl/>
            <w:lang w:bidi="fa-IR"/>
          </w:rPr>
          <w:t>6-4- محيط كار</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321725809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25</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52" w:anchor="_Toc321725810" w:history="1">
        <w:r>
          <w:rPr>
            <w:rStyle w:val="Hyperlink"/>
            <w:rFonts w:cs="B Nazanin" w:hint="cs"/>
            <w:noProof/>
            <w:rtl/>
            <w:lang w:bidi="fa-IR"/>
          </w:rPr>
          <w:t>7-پديد آوردن محصول</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321725810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26</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53" w:anchor="_Toc321725811" w:history="1">
        <w:r>
          <w:rPr>
            <w:rStyle w:val="Hyperlink"/>
            <w:rFonts w:cs="B Nazanin" w:hint="cs"/>
            <w:noProof/>
            <w:rtl/>
            <w:lang w:bidi="fa-IR"/>
          </w:rPr>
          <w:t>7-1- طرح ريزي پديد آوري محصول</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321725811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26</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54" w:anchor="_Toc321725812" w:history="1">
        <w:r>
          <w:rPr>
            <w:rStyle w:val="Hyperlink"/>
            <w:rFonts w:cs="B Nazanin" w:hint="cs"/>
            <w:noProof/>
            <w:rtl/>
            <w:lang w:bidi="fa-IR"/>
          </w:rPr>
          <w:t>7-2- فرايند هاي مرتبط با مشتري</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321725812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28</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55" w:anchor="_Toc321725813" w:history="1">
        <w:r>
          <w:rPr>
            <w:rStyle w:val="Hyperlink"/>
            <w:rFonts w:cs="B Nazanin" w:hint="cs"/>
            <w:noProof/>
            <w:rtl/>
            <w:lang w:bidi="fa-IR"/>
          </w:rPr>
          <w:t>7-3- طراحي و تكوين</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321725813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29</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56" w:anchor="_Toc321725814" w:history="1">
        <w:r>
          <w:rPr>
            <w:rStyle w:val="Hyperlink"/>
            <w:rFonts w:cs="B Nazanin" w:hint="cs"/>
            <w:noProof/>
            <w:rtl/>
            <w:lang w:bidi="fa-IR"/>
          </w:rPr>
          <w:t>7-4-خريد</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321725814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35</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57" w:anchor="_Toc321725815" w:history="1">
        <w:r>
          <w:rPr>
            <w:rStyle w:val="Hyperlink"/>
            <w:rFonts w:cs="B Nazanin" w:hint="cs"/>
            <w:noProof/>
            <w:rtl/>
            <w:lang w:bidi="fa-IR"/>
          </w:rPr>
          <w:t>7-4-1-فرايند خريد</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321725815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35</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58" w:anchor="_Toc321725816" w:history="1">
        <w:r>
          <w:rPr>
            <w:rStyle w:val="Hyperlink"/>
            <w:rFonts w:cs="B Nazanin" w:hint="cs"/>
            <w:noProof/>
            <w:rtl/>
            <w:lang w:bidi="fa-IR"/>
          </w:rPr>
          <w:t>7-5-توليد و ارائه خدمات</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321725816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37</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59" w:anchor="_Toc321725817" w:history="1">
        <w:r>
          <w:rPr>
            <w:rStyle w:val="Hyperlink"/>
            <w:rFonts w:cs="B Nazanin" w:hint="cs"/>
            <w:noProof/>
            <w:rtl/>
            <w:lang w:bidi="fa-IR"/>
          </w:rPr>
          <w:t>7-5-1-كنترل توليد و ارائه خدمات</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321725817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37</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60" w:anchor="_Toc321725818" w:history="1">
        <w:r>
          <w:rPr>
            <w:rStyle w:val="Hyperlink"/>
            <w:rFonts w:cs="B Nazanin" w:hint="cs"/>
            <w:noProof/>
            <w:rtl/>
            <w:lang w:bidi="fa-IR"/>
          </w:rPr>
          <w:t>7-6- كنترل وسايل پايش و اندازه گيري</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321725818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41</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61" w:anchor="_Toc321725819" w:history="1">
        <w:r>
          <w:rPr>
            <w:rStyle w:val="Hyperlink"/>
            <w:rFonts w:cs="B Nazanin" w:hint="cs"/>
            <w:noProof/>
            <w:rtl/>
            <w:lang w:bidi="fa-IR"/>
          </w:rPr>
          <w:t>8- اندازه گيري ، تحليل و بهبود</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321725819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44</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62" w:anchor="_Toc321725820" w:history="1">
        <w:r>
          <w:rPr>
            <w:rStyle w:val="Hyperlink"/>
            <w:rFonts w:cs="B Nazanin" w:hint="cs"/>
            <w:noProof/>
            <w:rtl/>
            <w:lang w:bidi="fa-IR"/>
          </w:rPr>
          <w:t>8-1- كليات</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321725820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44</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63" w:anchor="_Toc321725821" w:history="1">
        <w:r>
          <w:rPr>
            <w:rStyle w:val="Hyperlink"/>
            <w:rFonts w:cs="B Nazanin" w:hint="cs"/>
            <w:noProof/>
            <w:rtl/>
            <w:lang w:bidi="fa-IR"/>
          </w:rPr>
          <w:t>8-2- پايش و اندازه گيري</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321725821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44</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64" w:anchor="_Toc321725822" w:history="1">
        <w:r>
          <w:rPr>
            <w:rStyle w:val="Hyperlink"/>
            <w:rFonts w:cs="B Nazanin" w:hint="cs"/>
            <w:noProof/>
            <w:rtl/>
            <w:lang w:bidi="fa-IR"/>
          </w:rPr>
          <w:t>8-3- كنترل محصول نامنطبق</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321725822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48</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65" w:anchor="_Toc321725823" w:history="1">
        <w:r>
          <w:rPr>
            <w:rStyle w:val="Hyperlink"/>
            <w:rFonts w:cs="B Nazanin" w:hint="cs"/>
            <w:noProof/>
            <w:rtl/>
            <w:lang w:bidi="fa-IR"/>
          </w:rPr>
          <w:t>8-4- تجزيه و تحليل داده ها</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321725823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50</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66" w:anchor="_Toc321725824" w:history="1">
        <w:r>
          <w:rPr>
            <w:rStyle w:val="Hyperlink"/>
            <w:rFonts w:cs="B Nazanin" w:hint="cs"/>
            <w:noProof/>
            <w:rtl/>
            <w:lang w:bidi="fa-IR"/>
          </w:rPr>
          <w:t>8-5- بهبود</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321725824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51</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67" w:anchor="_Toc321725825" w:history="1">
        <w:r>
          <w:rPr>
            <w:rStyle w:val="Hyperlink"/>
            <w:rFonts w:cs="B Nazanin" w:hint="cs"/>
            <w:noProof/>
            <w:rtl/>
            <w:lang w:bidi="fa-IR"/>
          </w:rPr>
          <w:t>آديت محصول- آديت فرآيند</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321725825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54</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68" w:anchor="_Toc321725826" w:history="1">
        <w:r>
          <w:rPr>
            <w:rStyle w:val="Hyperlink"/>
            <w:rFonts w:cs="B Nazanin" w:hint="cs"/>
            <w:noProof/>
            <w:rtl/>
            <w:lang w:bidi="fa-IR"/>
          </w:rPr>
          <w:t>آديت محصول</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321725826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55</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69" w:anchor="_Toc321725827" w:history="1">
        <w:r>
          <w:rPr>
            <w:rStyle w:val="Hyperlink"/>
            <w:rFonts w:cs="B Nazanin" w:hint="cs"/>
            <w:noProof/>
            <w:rtl/>
            <w:lang w:bidi="fa-IR"/>
          </w:rPr>
          <w:t>1-كليات</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321725827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55</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70" w:anchor="_Toc321725828" w:history="1">
        <w:r>
          <w:rPr>
            <w:rStyle w:val="Hyperlink"/>
            <w:rFonts w:cs="B Nazanin" w:hint="cs"/>
            <w:noProof/>
            <w:rtl/>
            <w:lang w:bidi="fa-IR"/>
          </w:rPr>
          <w:t>2-تعاريف و هدف آديت محصول</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321725828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56</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71" w:anchor="_Toc321725829" w:history="1">
        <w:r>
          <w:rPr>
            <w:rStyle w:val="Hyperlink"/>
            <w:rFonts w:cs="B Nazanin" w:hint="cs"/>
            <w:noProof/>
            <w:rtl/>
            <w:lang w:bidi="fa-IR"/>
          </w:rPr>
          <w:t>3-تهيه و طرح ريزي آديتهاي محصول</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321725829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59</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72" w:anchor="_Toc321725830" w:history="1">
        <w:r>
          <w:rPr>
            <w:rStyle w:val="Hyperlink"/>
            <w:rFonts w:cs="B Nazanin" w:hint="cs"/>
            <w:noProof/>
            <w:rtl/>
            <w:lang w:bidi="fa-IR"/>
          </w:rPr>
          <w:t>4-انجام آديت محصول</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321725830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64</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73" w:anchor="_Toc321725831" w:history="1">
        <w:r>
          <w:rPr>
            <w:rStyle w:val="Hyperlink"/>
            <w:rFonts w:cs="B Nazanin" w:hint="cs"/>
            <w:noProof/>
            <w:rtl/>
            <w:lang w:bidi="fa-IR"/>
          </w:rPr>
          <w:t>5-تجزيه و تحليل نتايج آديت</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321725831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70</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74" w:anchor="_Toc321725832" w:history="1">
        <w:r>
          <w:rPr>
            <w:rStyle w:val="Hyperlink"/>
            <w:rFonts w:cs="B Nazanin" w:hint="cs"/>
            <w:noProof/>
            <w:rtl/>
            <w:lang w:bidi="fa-IR"/>
          </w:rPr>
          <w:t>آديت فرايند</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321725832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72</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75" w:anchor="_Toc321725833" w:history="1">
        <w:r>
          <w:rPr>
            <w:rStyle w:val="Hyperlink"/>
            <w:rFonts w:cs="B Nazanin" w:hint="cs"/>
            <w:noProof/>
            <w:rtl/>
            <w:lang w:bidi="fa-IR"/>
          </w:rPr>
          <w:t>1- هدف</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321725833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72</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76" w:anchor="_Toc321725834" w:history="1">
        <w:r>
          <w:rPr>
            <w:rStyle w:val="Hyperlink"/>
            <w:rFonts w:cs="B Nazanin" w:hint="cs"/>
            <w:noProof/>
            <w:rtl/>
            <w:lang w:bidi="fa-IR"/>
          </w:rPr>
          <w:t>2-دامنه كاربرد</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321725834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72</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77" w:anchor="_Toc321725835" w:history="1">
        <w:r>
          <w:rPr>
            <w:rStyle w:val="Hyperlink"/>
            <w:rFonts w:cs="B Nazanin" w:hint="cs"/>
            <w:noProof/>
            <w:rtl/>
            <w:lang w:bidi="fa-IR"/>
          </w:rPr>
          <w:t>3-منابع</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321725835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72</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78" w:anchor="_Toc321725836" w:history="1">
        <w:r>
          <w:rPr>
            <w:rStyle w:val="Hyperlink"/>
            <w:rFonts w:cs="B Nazanin" w:hint="cs"/>
            <w:noProof/>
            <w:rtl/>
            <w:lang w:bidi="fa-IR"/>
          </w:rPr>
          <w:t>4-شرح</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321725836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72</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79" w:anchor="_Toc321725837" w:history="1">
        <w:r>
          <w:rPr>
            <w:rStyle w:val="Hyperlink"/>
            <w:rFonts w:cs="B Nazanin" w:hint="cs"/>
            <w:noProof/>
            <w:rtl/>
            <w:lang w:bidi="fa-IR"/>
          </w:rPr>
          <w:t>5-روش امتيازدهي</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321725837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74</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80" w:anchor="_Toc321725838" w:history="1">
        <w:r>
          <w:rPr>
            <w:rStyle w:val="Hyperlink"/>
            <w:rFonts w:cs="B Nazanin" w:hint="cs"/>
            <w:noProof/>
            <w:rtl/>
            <w:lang w:bidi="fa-IR"/>
          </w:rPr>
          <w:t>6-</w:t>
        </w:r>
        <w:r>
          <w:rPr>
            <w:rStyle w:val="Hyperlink"/>
            <w:rFonts w:cs="B Nazanin"/>
            <w:noProof/>
            <w:lang w:bidi="fa-IR"/>
          </w:rPr>
          <w:t>DPE</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321725838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74</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81" w:anchor="_Toc321725839" w:history="1">
        <w:r>
          <w:rPr>
            <w:rStyle w:val="Hyperlink"/>
            <w:rFonts w:cs="B Nazanin" w:hint="cs"/>
            <w:noProof/>
            <w:rtl/>
            <w:lang w:bidi="fa-IR"/>
          </w:rPr>
          <w:t>7-درجه بندي كلي</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321725839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75</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82" w:anchor="_Toc321725840" w:history="1">
        <w:r>
          <w:rPr>
            <w:rStyle w:val="Hyperlink"/>
            <w:rFonts w:cs="B Nazanin" w:hint="cs"/>
            <w:noProof/>
            <w:rtl/>
            <w:lang w:bidi="fa-IR"/>
          </w:rPr>
          <w:t>حمل و نقل</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321725840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84</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83" w:anchor="_Toc321725841" w:history="1">
        <w:r>
          <w:rPr>
            <w:rStyle w:val="Hyperlink"/>
            <w:rFonts w:cs="B Nazanin" w:hint="cs"/>
            <w:noProof/>
            <w:rtl/>
            <w:lang w:bidi="fa-IR"/>
          </w:rPr>
          <w:t>بسته بندي و ارسال</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321725841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86</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84" w:anchor="_Toc321725842" w:history="1">
        <w:r>
          <w:rPr>
            <w:rStyle w:val="Hyperlink"/>
            <w:rFonts w:cs="B Nazanin" w:hint="cs"/>
            <w:noProof/>
            <w:rtl/>
            <w:lang w:bidi="fa-IR"/>
          </w:rPr>
          <w:t>ابزاري قدرتمند براي كنترل فرايند(</w:t>
        </w:r>
        <w:r>
          <w:rPr>
            <w:rStyle w:val="Hyperlink"/>
            <w:rFonts w:cs="B Nazanin"/>
            <w:noProof/>
            <w:lang w:bidi="fa-IR"/>
          </w:rPr>
          <w:t>SPC</w:t>
        </w:r>
        <w:r>
          <w:rPr>
            <w:rStyle w:val="Hyperlink"/>
            <w:rFonts w:cs="B Nazanin" w:hint="cs"/>
            <w:noProof/>
            <w:rtl/>
            <w:lang w:bidi="fa-IR"/>
          </w:rPr>
          <w:t xml:space="preserve"> )</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321725842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88</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85" w:anchor="_Toc321725843" w:history="1">
        <w:r>
          <w:rPr>
            <w:rStyle w:val="Hyperlink"/>
            <w:rFonts w:cs="B Nazanin" w:hint="cs"/>
            <w:noProof/>
            <w:rtl/>
            <w:lang w:bidi="fa-IR"/>
          </w:rPr>
          <w:t>كيفيت دادهاي اندازه گيري</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321725843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89</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86" w:anchor="_Toc321725844" w:history="1">
        <w:r>
          <w:rPr>
            <w:rStyle w:val="Hyperlink"/>
            <w:rFonts w:cs="B Nazanin" w:hint="cs"/>
            <w:noProof/>
            <w:rtl/>
            <w:lang w:bidi="fa-IR"/>
          </w:rPr>
          <w:t>ابزارهاي اندازه گيري:</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321725844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91</w:t>
        </w:r>
        <w:r>
          <w:rPr>
            <w:rStyle w:val="Hyperlink"/>
            <w:rFonts w:hint="cs"/>
            <w:noProof/>
            <w:webHidden/>
            <w:rtl/>
          </w:rPr>
          <w:fldChar w:fldCharType="end"/>
        </w:r>
      </w:hyperlink>
    </w:p>
    <w:p w:rsidR="00CD78CA" w:rsidRDefault="00CD78CA" w:rsidP="00CD78CA">
      <w:pPr>
        <w:pStyle w:val="TOC1"/>
        <w:tabs>
          <w:tab w:val="right" w:leader="dot" w:pos="8810"/>
        </w:tabs>
        <w:rPr>
          <w:rFonts w:ascii="Calibri" w:hAnsi="Calibri" w:cs="Arial"/>
          <w:noProof/>
          <w:sz w:val="22"/>
          <w:szCs w:val="22"/>
          <w:rtl/>
        </w:rPr>
      </w:pPr>
      <w:hyperlink r:id="rId87" w:anchor="_Toc321725845" w:history="1">
        <w:r>
          <w:rPr>
            <w:rStyle w:val="Hyperlink"/>
            <w:rFonts w:cs="B Nazanin" w:hint="cs"/>
            <w:noProof/>
            <w:rtl/>
            <w:lang w:bidi="fa-IR"/>
          </w:rPr>
          <w:t>منابع</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321725845 </w:instrText>
        </w:r>
        <w:r>
          <w:rPr>
            <w:rStyle w:val="Hyperlink"/>
            <w:noProof/>
            <w:webHidden/>
          </w:rPr>
          <w:instrText>\h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rPr>
          <w:t>92</w:t>
        </w:r>
        <w:r>
          <w:rPr>
            <w:rStyle w:val="Hyperlink"/>
            <w:rFonts w:hint="cs"/>
            <w:noProof/>
            <w:webHidden/>
            <w:rtl/>
          </w:rPr>
          <w:fldChar w:fldCharType="end"/>
        </w:r>
      </w:hyperlink>
    </w:p>
    <w:p w:rsidR="00CD78CA" w:rsidRDefault="00CD78CA" w:rsidP="00CD78CA">
      <w:pPr>
        <w:bidi/>
        <w:rPr>
          <w:rFonts w:cs="B Nazanin"/>
          <w:rtl/>
        </w:rPr>
      </w:pPr>
      <w:r>
        <w:rPr>
          <w:rFonts w:cs="B Nazanin"/>
          <w:b/>
          <w:bCs/>
          <w:noProof/>
          <w:rtl/>
        </w:rPr>
        <w:fldChar w:fldCharType="end"/>
      </w:r>
    </w:p>
    <w:p w:rsidR="00CD78CA" w:rsidRDefault="00CD78CA" w:rsidP="00CD78CA">
      <w:pPr>
        <w:rPr>
          <w:rFonts w:cs="B Nazanin"/>
          <w:rtl/>
          <w:lang w:bidi="fa-IR"/>
        </w:rPr>
        <w:sectPr w:rsidR="00CD78CA">
          <w:pgSz w:w="11906" w:h="16838"/>
          <w:pgMar w:top="1080" w:right="2006" w:bottom="540" w:left="1080" w:header="720" w:footer="720" w:gutter="0"/>
          <w:pgNumType w:fmt="arabicAbjad"/>
          <w:cols w:space="720"/>
          <w:bidi/>
          <w:rtlGutter/>
        </w:sectPr>
      </w:pPr>
    </w:p>
    <w:p w:rsidR="00CD78CA" w:rsidRDefault="00CD78CA" w:rsidP="00CD78CA">
      <w:pPr>
        <w:pStyle w:val="Heading1"/>
        <w:rPr>
          <w:lang w:bidi="fa-IR"/>
        </w:rPr>
      </w:pPr>
      <w:bookmarkStart w:id="2" w:name="_Toc321725765"/>
      <w:r>
        <w:rPr>
          <w:rtl/>
          <w:lang w:bidi="fa-IR"/>
        </w:rPr>
        <w:lastRenderedPageBreak/>
        <w:t>چكيده:</w:t>
      </w:r>
      <w:bookmarkEnd w:id="2"/>
    </w:p>
    <w:p w:rsidR="00CD78CA" w:rsidRDefault="00CD78CA" w:rsidP="00CD78CA">
      <w:pPr>
        <w:bidi/>
        <w:ind w:firstLine="514"/>
        <w:rPr>
          <w:rFonts w:cs="B Nazanin"/>
          <w:sz w:val="32"/>
          <w:szCs w:val="32"/>
          <w:rtl/>
          <w:lang w:bidi="fa-IR"/>
        </w:rPr>
      </w:pPr>
      <w:r>
        <w:rPr>
          <w:rFonts w:cs="B Nazanin" w:hint="cs"/>
          <w:sz w:val="32"/>
          <w:szCs w:val="32"/>
          <w:rtl/>
          <w:lang w:bidi="fa-IR"/>
        </w:rPr>
        <w:t>خودرو فقط يك كالا يا محصول صنعتي نيست . بلكه به تنهايي يك فرهنگ است .شمول آن بر حوزه هاي متنوع و گسترده علوم و فنون ، تجارب و مهارتهاي انساني ، شيوه هاي گوناگون مديريت وانجام كارها، تاثير آن بر شئون مختلف زندگي اجتماعي و آرايش شهرها و از همه مهمتر حضور روز ا فزون و غير قابل اجتناب ديدگاههاي زيبايي شناسانه و ... از آن چيزي فراتر از يك كالاي صنعتي معمولي ساخته است.</w:t>
      </w:r>
    </w:p>
    <w:p w:rsidR="00CD78CA" w:rsidRDefault="00CD78CA" w:rsidP="00CD78CA">
      <w:pPr>
        <w:bidi/>
        <w:rPr>
          <w:rFonts w:cs="B Nazanin" w:hint="cs"/>
          <w:rtl/>
        </w:rPr>
      </w:pPr>
    </w:p>
    <w:p w:rsidR="00CD78CA" w:rsidRDefault="00CD78CA" w:rsidP="00CD78CA">
      <w:pPr>
        <w:tabs>
          <w:tab w:val="left" w:pos="3465"/>
          <w:tab w:val="center" w:pos="5102"/>
        </w:tabs>
        <w:bidi/>
        <w:rPr>
          <w:rFonts w:cs="B Nazanin"/>
          <w:b/>
          <w:bCs/>
          <w:sz w:val="30"/>
          <w:szCs w:val="30"/>
          <w:lang w:bidi="fa-IR"/>
        </w:rPr>
      </w:pPr>
    </w:p>
    <w:p w:rsidR="00CD78CA" w:rsidRDefault="00CD78CA" w:rsidP="00CD78CA">
      <w:pPr>
        <w:tabs>
          <w:tab w:val="left" w:pos="3465"/>
          <w:tab w:val="center" w:pos="5102"/>
        </w:tabs>
        <w:bidi/>
        <w:jc w:val="center"/>
        <w:rPr>
          <w:rFonts w:cs="B Nazanin"/>
          <w:b/>
          <w:bCs/>
          <w:sz w:val="30"/>
          <w:szCs w:val="30"/>
          <w:lang w:bidi="fa-IR"/>
        </w:rPr>
      </w:pPr>
    </w:p>
    <w:p w:rsidR="00CD78CA" w:rsidRDefault="00CD78CA" w:rsidP="00CD78CA">
      <w:pPr>
        <w:pStyle w:val="Heading1"/>
        <w:rPr>
          <w:rFonts w:cs="B Nazanin"/>
          <w:sz w:val="44"/>
          <w:szCs w:val="44"/>
          <w:lang w:bidi="fa-IR"/>
        </w:rPr>
      </w:pPr>
    </w:p>
    <w:p w:rsidR="00CD78CA" w:rsidRDefault="00CD78CA" w:rsidP="00CD78CA">
      <w:pPr>
        <w:pStyle w:val="Heading1"/>
        <w:rPr>
          <w:rFonts w:cs="B Nazanin"/>
          <w:sz w:val="44"/>
          <w:szCs w:val="44"/>
          <w:lang w:bidi="fa-IR"/>
        </w:rPr>
      </w:pPr>
    </w:p>
    <w:p w:rsidR="00CD78CA" w:rsidRDefault="00CD78CA" w:rsidP="00CD78CA">
      <w:pPr>
        <w:pStyle w:val="Heading1"/>
        <w:rPr>
          <w:rFonts w:cs="B Nazanin"/>
          <w:sz w:val="44"/>
          <w:szCs w:val="44"/>
          <w:lang w:bidi="fa-IR"/>
        </w:rPr>
      </w:pPr>
    </w:p>
    <w:p w:rsidR="00CD78CA" w:rsidRDefault="00CD78CA" w:rsidP="00CD78CA">
      <w:pPr>
        <w:pStyle w:val="Heading1"/>
        <w:rPr>
          <w:rFonts w:cs="B Nazanin"/>
          <w:sz w:val="44"/>
          <w:szCs w:val="44"/>
          <w:lang w:bidi="fa-IR"/>
        </w:rPr>
      </w:pPr>
    </w:p>
    <w:p w:rsidR="00CD78CA" w:rsidRDefault="00CD78CA" w:rsidP="00CD78CA">
      <w:pPr>
        <w:rPr>
          <w:rFonts w:cs="B Nazanin"/>
          <w:lang w:bidi="fa-IR"/>
        </w:rPr>
      </w:pPr>
    </w:p>
    <w:p w:rsidR="00CD78CA" w:rsidRDefault="00CD78CA" w:rsidP="00CD78CA">
      <w:pPr>
        <w:rPr>
          <w:rFonts w:cs="B Nazanin"/>
          <w:lang w:bidi="fa-IR"/>
        </w:rPr>
      </w:pPr>
    </w:p>
    <w:p w:rsidR="00CD78CA" w:rsidRDefault="00CD78CA" w:rsidP="00CD78CA">
      <w:pPr>
        <w:rPr>
          <w:rFonts w:cs="B Nazanin"/>
          <w:lang w:bidi="fa-IR"/>
        </w:rPr>
      </w:pPr>
    </w:p>
    <w:p w:rsidR="00CD78CA" w:rsidRDefault="00CD78CA" w:rsidP="00CD78CA">
      <w:pPr>
        <w:rPr>
          <w:rFonts w:cs="B Nazanin"/>
          <w:lang w:bidi="fa-IR"/>
        </w:rPr>
      </w:pPr>
    </w:p>
    <w:p w:rsidR="00CD78CA" w:rsidRDefault="00CD78CA" w:rsidP="00CD78CA">
      <w:pPr>
        <w:rPr>
          <w:rFonts w:cs="B Nazanin"/>
          <w:lang w:bidi="fa-IR"/>
        </w:rPr>
      </w:pPr>
    </w:p>
    <w:p w:rsidR="00CD78CA" w:rsidRDefault="00CD78CA" w:rsidP="00CD78CA">
      <w:pPr>
        <w:rPr>
          <w:rFonts w:cs="B Nazanin"/>
          <w:lang w:bidi="fa-IR"/>
        </w:rPr>
      </w:pPr>
    </w:p>
    <w:p w:rsidR="00CD78CA" w:rsidRDefault="00CD78CA" w:rsidP="00CD78CA">
      <w:pPr>
        <w:rPr>
          <w:rFonts w:cs="B Nazanin"/>
          <w:lang w:bidi="fa-IR"/>
        </w:rPr>
      </w:pPr>
    </w:p>
    <w:p w:rsidR="00CD78CA" w:rsidRDefault="00CD78CA" w:rsidP="00CD78CA">
      <w:pPr>
        <w:rPr>
          <w:rFonts w:cs="B Nazanin"/>
          <w:lang w:bidi="fa-IR"/>
        </w:rPr>
      </w:pPr>
    </w:p>
    <w:p w:rsidR="00CD78CA" w:rsidRDefault="00CD78CA" w:rsidP="00CD78CA">
      <w:pPr>
        <w:rPr>
          <w:rFonts w:cs="B Nazanin"/>
          <w:lang w:bidi="fa-IR"/>
        </w:rPr>
      </w:pPr>
    </w:p>
    <w:p w:rsidR="00CD78CA" w:rsidRDefault="00CD78CA" w:rsidP="00CD78CA">
      <w:pPr>
        <w:rPr>
          <w:rFonts w:cs="B Nazanin"/>
          <w:lang w:bidi="fa-IR"/>
        </w:rPr>
      </w:pPr>
    </w:p>
    <w:p w:rsidR="00CD78CA" w:rsidRDefault="00CD78CA" w:rsidP="00CD78CA">
      <w:pPr>
        <w:rPr>
          <w:rFonts w:cs="B Nazanin"/>
          <w:lang w:bidi="fa-IR"/>
        </w:rPr>
      </w:pPr>
    </w:p>
    <w:p w:rsidR="00CD78CA" w:rsidRDefault="00CD78CA" w:rsidP="00CD78CA">
      <w:pPr>
        <w:rPr>
          <w:rFonts w:cs="B Nazanin"/>
          <w:lang w:bidi="fa-IR"/>
        </w:rPr>
      </w:pPr>
    </w:p>
    <w:p w:rsidR="00CD78CA" w:rsidRDefault="00CD78CA" w:rsidP="00CD78CA">
      <w:pPr>
        <w:rPr>
          <w:rFonts w:cs="B Nazanin"/>
          <w:lang w:bidi="fa-IR"/>
        </w:rPr>
      </w:pPr>
    </w:p>
    <w:p w:rsidR="00CD78CA" w:rsidRDefault="00CD78CA" w:rsidP="00CD78CA">
      <w:pPr>
        <w:rPr>
          <w:rFonts w:cs="B Nazanin"/>
          <w:lang w:bidi="fa-IR"/>
        </w:rPr>
      </w:pPr>
    </w:p>
    <w:p w:rsidR="00CD78CA" w:rsidRDefault="00CD78CA" w:rsidP="00CD78CA">
      <w:pPr>
        <w:rPr>
          <w:rFonts w:cs="B Nazanin"/>
          <w:lang w:bidi="fa-IR"/>
        </w:rPr>
      </w:pPr>
    </w:p>
    <w:p w:rsidR="00CD78CA" w:rsidRDefault="00CD78CA" w:rsidP="00CD78CA">
      <w:pPr>
        <w:rPr>
          <w:rFonts w:cs="B Nazanin"/>
          <w:lang w:bidi="fa-IR"/>
        </w:rPr>
      </w:pPr>
    </w:p>
    <w:p w:rsidR="00CD78CA" w:rsidRDefault="00CD78CA" w:rsidP="00CD78CA">
      <w:pPr>
        <w:rPr>
          <w:rFonts w:cs="B Nazanin"/>
          <w:lang w:bidi="fa-IR"/>
        </w:rPr>
      </w:pPr>
    </w:p>
    <w:p w:rsidR="00CD78CA" w:rsidRDefault="00CD78CA" w:rsidP="00CD78CA">
      <w:pPr>
        <w:rPr>
          <w:rFonts w:cs="B Nazanin"/>
          <w:lang w:bidi="fa-IR"/>
        </w:rPr>
      </w:pPr>
    </w:p>
    <w:p w:rsidR="00CD78CA" w:rsidRDefault="00CD78CA" w:rsidP="00CD78CA">
      <w:pPr>
        <w:pStyle w:val="Heading1"/>
        <w:rPr>
          <w:rFonts w:cs="B Nazanin"/>
          <w:sz w:val="44"/>
          <w:szCs w:val="44"/>
          <w:lang w:bidi="fa-IR"/>
        </w:rPr>
      </w:pPr>
    </w:p>
    <w:p w:rsidR="00CD78CA" w:rsidRDefault="00CD78CA" w:rsidP="00CD78CA">
      <w:pPr>
        <w:pStyle w:val="Heading1"/>
        <w:rPr>
          <w:rFonts w:cs="B Nazanin"/>
          <w:sz w:val="44"/>
          <w:szCs w:val="44"/>
          <w:lang w:bidi="fa-IR"/>
        </w:rPr>
      </w:pPr>
      <w:bookmarkStart w:id="3" w:name="_Toc321725766"/>
      <w:r>
        <w:rPr>
          <w:rFonts w:cs="B Nazanin" w:hint="cs"/>
          <w:sz w:val="44"/>
          <w:szCs w:val="44"/>
          <w:rtl/>
          <w:lang w:bidi="fa-IR"/>
        </w:rPr>
        <w:t>مقدمه</w:t>
      </w:r>
      <w:bookmarkEnd w:id="3"/>
    </w:p>
    <w:p w:rsidR="00CD78CA" w:rsidRDefault="00CD78CA" w:rsidP="00CD78CA">
      <w:pPr>
        <w:pStyle w:val="Heading1"/>
        <w:rPr>
          <w:rFonts w:cs="B Nazanin" w:hint="cs"/>
          <w:sz w:val="44"/>
          <w:szCs w:val="44"/>
          <w:rtl/>
          <w:lang w:bidi="fa-IR"/>
        </w:rPr>
      </w:pPr>
      <w:bookmarkStart w:id="4" w:name="_Toc321725767"/>
      <w:r>
        <w:rPr>
          <w:rFonts w:cs="B Nazanin" w:hint="cs"/>
          <w:sz w:val="44"/>
          <w:szCs w:val="44"/>
          <w:rtl/>
          <w:lang w:bidi="fa-IR"/>
        </w:rPr>
        <w:t>نهضت كيفيت</w:t>
      </w:r>
      <w:bookmarkEnd w:id="4"/>
    </w:p>
    <w:p w:rsidR="00CD78CA" w:rsidRDefault="00CD78CA" w:rsidP="00CD78CA">
      <w:pPr>
        <w:bidi/>
        <w:ind w:firstLine="514"/>
        <w:jc w:val="lowKashida"/>
        <w:rPr>
          <w:rFonts w:cs="B Nazanin" w:hint="cs"/>
          <w:sz w:val="32"/>
          <w:szCs w:val="32"/>
          <w:rtl/>
          <w:lang w:bidi="fa-IR"/>
        </w:rPr>
      </w:pPr>
      <w:r>
        <w:rPr>
          <w:rFonts w:cs="B Nazanin" w:hint="cs"/>
          <w:sz w:val="32"/>
          <w:szCs w:val="32"/>
          <w:rtl/>
          <w:lang w:bidi="fa-IR"/>
        </w:rPr>
        <w:t>خودرو فقط يك كالا يا محصول صنعتي نيست . بلكه به تنهايي يك فرهنگ است .شمول آن بر حوزه هاي متنوع و گسترده علوم و فنون ، تجارب و مهارتهاي انساني ، شيوههاي گوناگون مديريت وانجام كارها، تاثير آن بر شئون مختلف زندگي اجتماعي و آرايش شهرها و از همه مهمتر حضور روز ا فزون و غير قابل اجتناب ديدگاههاي زيبايي شناسانه و ... از آن چيزي فراتر از يك كالاي صنعتي معمولي ساخته است.</w:t>
      </w:r>
    </w:p>
    <w:p w:rsidR="00CD78CA" w:rsidRDefault="00CD78CA" w:rsidP="00CD78CA">
      <w:pPr>
        <w:bidi/>
        <w:ind w:firstLine="514"/>
        <w:jc w:val="lowKashida"/>
        <w:rPr>
          <w:rFonts w:cs="B Nazanin" w:hint="cs"/>
          <w:sz w:val="32"/>
          <w:szCs w:val="32"/>
          <w:rtl/>
          <w:lang w:bidi="fa-IR"/>
        </w:rPr>
      </w:pPr>
      <w:r>
        <w:rPr>
          <w:rFonts w:cs="B Nazanin" w:hint="cs"/>
          <w:sz w:val="32"/>
          <w:szCs w:val="32"/>
          <w:rtl/>
          <w:lang w:bidi="fa-IR"/>
        </w:rPr>
        <w:t>مانند هر عرصه صنعتي ديگر رقابت در اين عرصه نيز مبتني است بر توليد هر روز كاملتر ، كاراتر ، ايمن تر و زيباتر آن . برهمين اساس ، شاخص هاي كيفي محصول كه تا چند دهه پيش انتظار ميرفت با تاكيد بر كنترل ويژگي هاي خود محصول توليدي حاصل آيد ، امروزه با استقرار نظامهاي كيفيت تضمين مي شوند . نظامهاي كيفيت را مي توان تلاش براي ارتقاء فرهنگ توليد و مناسبات داخلي آن دانست ، با اين فرض منطقي ، كه كيفيت پديده اي تصادفي نبوده و براي تحقيق آن بايستي به فرآيند توليد رويكردي سيستمي داشت . براي صنعت خودرو سازي ما كه چند دهه قدمت دارد. هم اكنون كيفيت به چالشي سرنوشت ساز تبديل شده است. به نحوي كه بدون تحقق آن نه در بازارهاي جهاني خودرو جايي خوا هيم داشت و نه در بازار قطعات آن . بر اين اساس است كه بايستي «نهضت كيفيت» را با نهايت درايت و هوشمندي سازماندهي كرد، توسعه داده و پيش برانيم . توفيق در اين كار زار بزرگ ، نه تنها اثبات شايستگي ها و قابليتهاي صنعتگران ماست ، بلكه بسياري از ملاحظات اقتصادي كشور را نيز پاسخگو تواند بود .</w:t>
      </w:r>
    </w:p>
    <w:p w:rsidR="00CD78CA" w:rsidRDefault="00CD78CA" w:rsidP="00CD78CA">
      <w:pPr>
        <w:bidi/>
        <w:ind w:firstLine="514"/>
        <w:jc w:val="lowKashida"/>
        <w:rPr>
          <w:rFonts w:cs="B Nazanin" w:hint="cs"/>
          <w:sz w:val="32"/>
          <w:szCs w:val="32"/>
          <w:rtl/>
          <w:lang w:bidi="fa-IR"/>
        </w:rPr>
      </w:pPr>
      <w:r>
        <w:rPr>
          <w:rFonts w:cs="B Nazanin" w:hint="cs"/>
          <w:sz w:val="32"/>
          <w:szCs w:val="32"/>
          <w:rtl/>
          <w:lang w:bidi="fa-IR"/>
        </w:rPr>
        <w:t>هر جا كه هستيم و هر چه كه توليد مي كنيم ، يك واشر كوچك و معمولي يا يك مجموعه بزرگ و پيچيده فرقي نمي كند ، فرهنگ كيفيت بايستي ناظر بر فرآيند كار ما باشد . اين امر حاصل نخواهد شد مگر با :</w:t>
      </w:r>
    </w:p>
    <w:p w:rsidR="00CD78CA" w:rsidRDefault="00CD78CA" w:rsidP="00CD78CA">
      <w:pPr>
        <w:numPr>
          <w:ilvl w:val="0"/>
          <w:numId w:val="2"/>
        </w:numPr>
        <w:bidi/>
        <w:rPr>
          <w:rFonts w:cs="B Nazanin" w:hint="cs"/>
          <w:sz w:val="32"/>
          <w:szCs w:val="32"/>
          <w:rtl/>
          <w:lang w:bidi="fa-IR"/>
        </w:rPr>
      </w:pPr>
      <w:r>
        <w:rPr>
          <w:rFonts w:cs="B Nazanin" w:hint="cs"/>
          <w:sz w:val="32"/>
          <w:szCs w:val="32"/>
          <w:rtl/>
          <w:lang w:bidi="fa-IR"/>
        </w:rPr>
        <w:t>تمركز فعاليتهاي سازمان حول مفهوم رضايت مشتري .</w:t>
      </w:r>
    </w:p>
    <w:p w:rsidR="00CD78CA" w:rsidRDefault="00CD78CA" w:rsidP="00CD78CA">
      <w:pPr>
        <w:numPr>
          <w:ilvl w:val="0"/>
          <w:numId w:val="2"/>
        </w:numPr>
        <w:bidi/>
        <w:rPr>
          <w:rFonts w:cs="B Nazanin"/>
          <w:sz w:val="32"/>
          <w:szCs w:val="32"/>
          <w:lang w:bidi="fa-IR"/>
        </w:rPr>
      </w:pPr>
      <w:r>
        <w:rPr>
          <w:rFonts w:cs="B Nazanin" w:hint="cs"/>
          <w:sz w:val="32"/>
          <w:szCs w:val="32"/>
          <w:rtl/>
          <w:lang w:bidi="fa-IR"/>
        </w:rPr>
        <w:t>توسعه آموزشي در همه سطوح .</w:t>
      </w:r>
    </w:p>
    <w:p w:rsidR="00CD78CA" w:rsidRDefault="00CD78CA" w:rsidP="00CD78CA">
      <w:pPr>
        <w:numPr>
          <w:ilvl w:val="0"/>
          <w:numId w:val="2"/>
        </w:numPr>
        <w:bidi/>
        <w:rPr>
          <w:rFonts w:cs="B Nazanin"/>
          <w:sz w:val="32"/>
          <w:szCs w:val="32"/>
          <w:lang w:bidi="fa-IR"/>
        </w:rPr>
      </w:pPr>
      <w:r>
        <w:rPr>
          <w:rFonts w:cs="B Nazanin" w:hint="cs"/>
          <w:sz w:val="32"/>
          <w:szCs w:val="32"/>
          <w:rtl/>
          <w:lang w:bidi="fa-IR"/>
        </w:rPr>
        <w:t xml:space="preserve">رواج فرهنگ كار گروهي </w:t>
      </w:r>
    </w:p>
    <w:p w:rsidR="00CD78CA" w:rsidRDefault="00CD78CA" w:rsidP="00CD78CA">
      <w:pPr>
        <w:bidi/>
        <w:jc w:val="lowKashida"/>
        <w:rPr>
          <w:rFonts w:cs="B Nazanin"/>
          <w:sz w:val="32"/>
          <w:szCs w:val="32"/>
          <w:lang w:bidi="fa-IR"/>
        </w:rPr>
      </w:pPr>
      <w:r>
        <w:rPr>
          <w:rFonts w:cs="B Nazanin" w:hint="cs"/>
          <w:sz w:val="32"/>
          <w:szCs w:val="32"/>
          <w:rtl/>
          <w:lang w:bidi="fa-IR"/>
        </w:rPr>
        <w:lastRenderedPageBreak/>
        <w:t>محور هاي فوق همگي ،اركان عمده و اصلي نظام هاي مختلف كيفيت هستند ، كه خوشبختانه در كشور ما روز به روز از اقبال و پذيرش بيشتر و همه جانبه اي برخوردار شده و مي شوند . پايبندي مستمر به موازين اين نظام ها آينده روشن صنايع مارا در بر خواهد داشت .</w:t>
      </w:r>
    </w:p>
    <w:p w:rsidR="00B95A65" w:rsidRDefault="00B95A65" w:rsidP="00CD78CA">
      <w:pPr>
        <w:bidi/>
        <w:rPr>
          <w:rFonts w:hint="cs"/>
          <w:rtl/>
          <w:lang w:bidi="fa-IR"/>
        </w:rPr>
      </w:pPr>
    </w:p>
    <w:sectPr w:rsidR="00B95A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90E30"/>
    <w:multiLevelType w:val="hybridMultilevel"/>
    <w:tmpl w:val="FDB21D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665"/>
    <w:rsid w:val="00086665"/>
    <w:rsid w:val="00B95A65"/>
    <w:rsid w:val="00CD78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8FA3A"/>
  <w15:chartTrackingRefBased/>
  <w15:docId w15:val="{E05A3082-14C5-4C26-85DB-D6AA0D84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78C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78CA"/>
    <w:pPr>
      <w:keepNext/>
      <w:bidi/>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CD78CA"/>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semiHidden/>
    <w:unhideWhenUsed/>
    <w:qFormat/>
    <w:rsid w:val="00CD78CA"/>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78C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CD78CA"/>
    <w:rPr>
      <w:rFonts w:ascii="Arial" w:eastAsia="Times New Roman" w:hAnsi="Arial" w:cs="Arial"/>
      <w:b/>
      <w:bCs/>
      <w:i/>
      <w:iCs/>
      <w:sz w:val="28"/>
      <w:szCs w:val="28"/>
    </w:rPr>
  </w:style>
  <w:style w:type="character" w:customStyle="1" w:styleId="Heading5Char">
    <w:name w:val="Heading 5 Char"/>
    <w:basedOn w:val="DefaultParagraphFont"/>
    <w:link w:val="Heading5"/>
    <w:semiHidden/>
    <w:rsid w:val="00CD78CA"/>
    <w:rPr>
      <w:rFonts w:ascii="Calibri" w:eastAsia="Times New Roman" w:hAnsi="Calibri" w:cs="Times New Roman"/>
      <w:b/>
      <w:bCs/>
      <w:i/>
      <w:iCs/>
      <w:sz w:val="26"/>
      <w:szCs w:val="26"/>
      <w:lang w:val="x-none" w:eastAsia="x-none"/>
    </w:rPr>
  </w:style>
  <w:style w:type="character" w:styleId="Hyperlink">
    <w:name w:val="Hyperlink"/>
    <w:uiPriority w:val="99"/>
    <w:semiHidden/>
    <w:unhideWhenUsed/>
    <w:rsid w:val="00CD78CA"/>
    <w:rPr>
      <w:color w:val="0000FF"/>
      <w:u w:val="single"/>
    </w:rPr>
  </w:style>
  <w:style w:type="character" w:styleId="FollowedHyperlink">
    <w:name w:val="FollowedHyperlink"/>
    <w:basedOn w:val="DefaultParagraphFont"/>
    <w:uiPriority w:val="99"/>
    <w:semiHidden/>
    <w:unhideWhenUsed/>
    <w:rsid w:val="00CD78CA"/>
    <w:rPr>
      <w:color w:val="954F72" w:themeColor="followedHyperlink"/>
      <w:u w:val="single"/>
    </w:rPr>
  </w:style>
  <w:style w:type="paragraph" w:customStyle="1" w:styleId="msonormal0">
    <w:name w:val="msonormal"/>
    <w:basedOn w:val="Normal"/>
    <w:rsid w:val="00CD78CA"/>
    <w:pPr>
      <w:spacing w:before="100" w:beforeAutospacing="1" w:after="100" w:afterAutospacing="1"/>
    </w:pPr>
    <w:rPr>
      <w:lang w:bidi="fa-IR"/>
    </w:rPr>
  </w:style>
  <w:style w:type="paragraph" w:styleId="TOC1">
    <w:name w:val="toc 1"/>
    <w:basedOn w:val="Normal"/>
    <w:next w:val="Normal"/>
    <w:autoRedefine/>
    <w:uiPriority w:val="39"/>
    <w:semiHidden/>
    <w:unhideWhenUsed/>
    <w:rsid w:val="00CD78CA"/>
    <w:pPr>
      <w:bidi/>
    </w:pPr>
  </w:style>
  <w:style w:type="paragraph" w:styleId="TOC2">
    <w:name w:val="toc 2"/>
    <w:basedOn w:val="Normal"/>
    <w:next w:val="Normal"/>
    <w:autoRedefine/>
    <w:uiPriority w:val="39"/>
    <w:semiHidden/>
    <w:unhideWhenUsed/>
    <w:rsid w:val="00CD78CA"/>
    <w:pPr>
      <w:bidi/>
      <w:spacing w:after="100" w:line="276" w:lineRule="auto"/>
      <w:ind w:left="220"/>
    </w:pPr>
    <w:rPr>
      <w:rFonts w:ascii="Calibri" w:hAnsi="Calibri" w:cs="Arial"/>
      <w:sz w:val="22"/>
      <w:szCs w:val="22"/>
      <w:lang w:bidi="fa-IR"/>
    </w:rPr>
  </w:style>
  <w:style w:type="paragraph" w:styleId="TOC3">
    <w:name w:val="toc 3"/>
    <w:basedOn w:val="Normal"/>
    <w:next w:val="Normal"/>
    <w:autoRedefine/>
    <w:uiPriority w:val="39"/>
    <w:semiHidden/>
    <w:unhideWhenUsed/>
    <w:rsid w:val="00CD78CA"/>
    <w:pPr>
      <w:bidi/>
      <w:spacing w:after="100" w:line="276" w:lineRule="auto"/>
      <w:ind w:left="440"/>
    </w:pPr>
    <w:rPr>
      <w:rFonts w:ascii="Calibri" w:hAnsi="Calibri" w:cs="Arial"/>
      <w:sz w:val="22"/>
      <w:szCs w:val="22"/>
      <w:lang w:bidi="fa-IR"/>
    </w:rPr>
  </w:style>
  <w:style w:type="paragraph" w:styleId="TOC4">
    <w:name w:val="toc 4"/>
    <w:basedOn w:val="Normal"/>
    <w:next w:val="Normal"/>
    <w:autoRedefine/>
    <w:uiPriority w:val="39"/>
    <w:semiHidden/>
    <w:unhideWhenUsed/>
    <w:rsid w:val="00CD78CA"/>
    <w:pPr>
      <w:bidi/>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semiHidden/>
    <w:unhideWhenUsed/>
    <w:rsid w:val="00CD78CA"/>
    <w:pPr>
      <w:bidi/>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semiHidden/>
    <w:unhideWhenUsed/>
    <w:rsid w:val="00CD78CA"/>
    <w:pPr>
      <w:bidi/>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semiHidden/>
    <w:unhideWhenUsed/>
    <w:rsid w:val="00CD78CA"/>
    <w:pPr>
      <w:bidi/>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semiHidden/>
    <w:unhideWhenUsed/>
    <w:rsid w:val="00CD78CA"/>
    <w:pPr>
      <w:bidi/>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semiHidden/>
    <w:unhideWhenUsed/>
    <w:rsid w:val="00CD78CA"/>
    <w:pPr>
      <w:bidi/>
      <w:spacing w:after="100" w:line="276" w:lineRule="auto"/>
      <w:ind w:left="1760"/>
    </w:pPr>
    <w:rPr>
      <w:rFonts w:ascii="Calibri" w:hAnsi="Calibri" w:cs="Arial"/>
      <w:sz w:val="22"/>
      <w:szCs w:val="22"/>
      <w:lang w:bidi="fa-IR"/>
    </w:rPr>
  </w:style>
  <w:style w:type="paragraph" w:styleId="Header">
    <w:name w:val="header"/>
    <w:basedOn w:val="Normal"/>
    <w:link w:val="HeaderChar"/>
    <w:semiHidden/>
    <w:unhideWhenUsed/>
    <w:rsid w:val="00CD78CA"/>
    <w:pPr>
      <w:tabs>
        <w:tab w:val="center" w:pos="4320"/>
        <w:tab w:val="right" w:pos="8640"/>
      </w:tabs>
    </w:pPr>
  </w:style>
  <w:style w:type="character" w:customStyle="1" w:styleId="HeaderChar">
    <w:name w:val="Header Char"/>
    <w:basedOn w:val="DefaultParagraphFont"/>
    <w:link w:val="Header"/>
    <w:semiHidden/>
    <w:rsid w:val="00CD78C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D78CA"/>
    <w:pPr>
      <w:tabs>
        <w:tab w:val="center" w:pos="4320"/>
        <w:tab w:val="right" w:pos="8640"/>
      </w:tabs>
    </w:pPr>
  </w:style>
  <w:style w:type="character" w:customStyle="1" w:styleId="FooterChar">
    <w:name w:val="Footer Char"/>
    <w:basedOn w:val="DefaultParagraphFont"/>
    <w:link w:val="Footer"/>
    <w:uiPriority w:val="99"/>
    <w:semiHidden/>
    <w:rsid w:val="00CD78CA"/>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CD78CA"/>
    <w:rPr>
      <w:rFonts w:ascii="Tahoma" w:hAnsi="Tahoma" w:cs="Tahoma"/>
      <w:sz w:val="16"/>
      <w:szCs w:val="16"/>
    </w:rPr>
  </w:style>
  <w:style w:type="character" w:customStyle="1" w:styleId="BalloonTextChar">
    <w:name w:val="Balloon Text Char"/>
    <w:basedOn w:val="DefaultParagraphFont"/>
    <w:link w:val="BalloonText"/>
    <w:semiHidden/>
    <w:rsid w:val="00CD78CA"/>
    <w:rPr>
      <w:rFonts w:ascii="Tahoma" w:eastAsia="Times New Roman" w:hAnsi="Tahoma" w:cs="Tahoma"/>
      <w:sz w:val="16"/>
      <w:szCs w:val="16"/>
    </w:rPr>
  </w:style>
  <w:style w:type="paragraph" w:styleId="TOCHeading">
    <w:name w:val="TOC Heading"/>
    <w:basedOn w:val="Heading1"/>
    <w:next w:val="Normal"/>
    <w:uiPriority w:val="39"/>
    <w:semiHidden/>
    <w:unhideWhenUsed/>
    <w:qFormat/>
    <w:rsid w:val="00CD78CA"/>
    <w:pPr>
      <w:keepLines/>
      <w:bidi w:val="0"/>
      <w:spacing w:before="480" w:after="0" w:line="276" w:lineRule="auto"/>
      <w:outlineLvl w:val="9"/>
    </w:pPr>
    <w:rPr>
      <w:color w:val="365F91"/>
      <w:kern w:val="0"/>
      <w:sz w:val="28"/>
      <w:szCs w:val="28"/>
      <w:lang w:eastAsia="ja-JP"/>
    </w:rPr>
  </w:style>
  <w:style w:type="table" w:styleId="TableGrid">
    <w:name w:val="Table Grid"/>
    <w:basedOn w:val="TableNormal"/>
    <w:rsid w:val="00CD78CA"/>
    <w:pPr>
      <w:spacing w:after="0" w:line="240" w:lineRule="auto"/>
      <w:jc w:val="right"/>
    </w:pPr>
    <w:rPr>
      <w:rFonts w:ascii="Times New Roman" w:eastAsia="Times New Roman" w:hAnsi="Times New Roman" w:cs="Times New Roman"/>
      <w:sz w:val="20"/>
      <w:szCs w:val="20"/>
      <w:lang w:bidi="fa-I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76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18"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26"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39"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21"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34"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42"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47"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50"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55"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63"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68"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76"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84"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89" Type="http://schemas.openxmlformats.org/officeDocument/2006/relationships/theme" Target="theme/theme1.xml"/><Relationship Id="rId7"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71"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2" Type="http://schemas.openxmlformats.org/officeDocument/2006/relationships/styles" Target="styles.xml"/><Relationship Id="rId16"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29"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11"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24"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32"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37"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40"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45"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53"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58"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66"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74"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79"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87"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5" Type="http://schemas.openxmlformats.org/officeDocument/2006/relationships/image" Target="media/image1.jpeg"/><Relationship Id="rId61"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82"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19"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4" Type="http://schemas.openxmlformats.org/officeDocument/2006/relationships/webSettings" Target="webSettings.xml"/><Relationship Id="rId9"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14"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22"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27"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30"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35"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43"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48"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56"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64"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69"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77"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8"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51"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72"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80"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85"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3" Type="http://schemas.openxmlformats.org/officeDocument/2006/relationships/settings" Target="settings.xml"/><Relationship Id="rId12"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17"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25"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33"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38"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46"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59"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67"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20"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41"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54"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62"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70"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75"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83"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23"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28"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36"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49"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57"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10"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31"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44"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52"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60"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65"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73"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78"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81"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 Id="rId86" Type="http://schemas.openxmlformats.org/officeDocument/2006/relationships/hyperlink" Target="file:///G:\&#1662;&#1575;&#1740;&#1575;&#1606;%20&#1606;&#1575;&#1605;&#1607;\&#1662;&#1575;&#1740;&#1575;&#1606;%20&#1606;&#1575;&#1605;&#1607;%20&#1605;&#1607;&#1606;&#1583;&#1587;&#1740;%20&#1605;&#1705;&#1575;&#1606;&#1740;&#1705;\&#1581;&#1585;&#1575;&#1585;&#1578;%20&#1608;%20&#1587;&#1740;&#1575;&#1604;&#1575;&#1578;\&#1578;&#1575;&#1579;&#1610;&#1585;%20&#1603;&#1606;&#1578;&#1585;&#1604;%20&#1603;&#1610;&#1601;&#1610;%20&#1583;&#1585;%20&#1589;&#1606;&#1593;&#1578;%20&#1582;&#1608;&#1583;&#1585;&#1608;\&#1578;&#1575;&#1579;&#1610;&#1585;%20&#1603;&#1606;&#1578;&#1585;&#1604;%20&#1603;&#1610;&#1601;&#1610;%20&#1583;&#1585;%20&#1589;&#1606;&#1593;&#1578;%20&#1582;&#1608;&#1583;&#1585;&#1608;.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3465</Words>
  <Characters>19755</Characters>
  <Application>Microsoft Office Word</Application>
  <DocSecurity>0</DocSecurity>
  <Lines>164</Lines>
  <Paragraphs>46</Paragraphs>
  <ScaleCrop>false</ScaleCrop>
  <Company/>
  <LinksUpToDate>false</LinksUpToDate>
  <CharactersWithSpaces>23174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2016-08-05T12:19:00Z</dcterms:created>
  <dcterms:modified xsi:type="dcterms:W3CDTF">2016-08-05T12:20:00Z</dcterms:modified>
</cp:coreProperties>
</file>